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A301" w14:textId="3FB8314C"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58E6">
        <w:rPr>
          <w:rFonts w:ascii="Arial" w:hAnsi="Arial" w:cs="Arial"/>
          <w:bCs/>
          <w:sz w:val="22"/>
          <w:szCs w:val="22"/>
        </w:rPr>
        <w:t xml:space="preserve"> </w:t>
      </w:r>
      <w:r w:rsidR="00CB58E6" w:rsidRPr="00CB58E6">
        <w:rPr>
          <w:rFonts w:ascii="Arial" w:hAnsi="Arial" w:cs="Arial"/>
          <w:b/>
          <w:bCs/>
          <w:sz w:val="22"/>
          <w:szCs w:val="22"/>
        </w:rPr>
        <w:t>Customer Relations Manager</w:t>
      </w:r>
      <w:r w:rsidR="008557DA" w:rsidRPr="008557DA">
        <w:rPr>
          <w:rFonts w:ascii="Arial" w:hAnsi="Arial" w:cs="Arial"/>
          <w:bCs/>
          <w:sz w:val="22"/>
          <w:szCs w:val="22"/>
        </w:rPr>
        <w:tab/>
      </w:r>
      <w:r w:rsidR="008557DA" w:rsidRPr="008557DA">
        <w:rPr>
          <w:rFonts w:ascii="Arial" w:hAnsi="Arial" w:cs="Arial"/>
          <w:bCs/>
          <w:sz w:val="22"/>
          <w:szCs w:val="22"/>
        </w:rPr>
        <w:tab/>
      </w:r>
    </w:p>
    <w:p w14:paraId="529E718F" w14:textId="64EFCD9A" w:rsidR="009E0E97" w:rsidRPr="008557DA"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CB58E6">
        <w:rPr>
          <w:rFonts w:ascii="Arial" w:hAnsi="Arial" w:cs="Arial"/>
          <w:b/>
          <w:bCs/>
          <w:sz w:val="22"/>
          <w:szCs w:val="22"/>
        </w:rPr>
        <w:t>Regional Sales and Development Manager</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
          <w:bCs/>
          <w:sz w:val="22"/>
          <w:szCs w:val="22"/>
        </w:rPr>
        <w:tab/>
      </w:r>
      <w:r w:rsidR="004A45E2" w:rsidRPr="008557DA">
        <w:rPr>
          <w:rFonts w:ascii="Arial" w:hAnsi="Arial" w:cs="Arial"/>
          <w:bCs/>
          <w:sz w:val="22"/>
          <w:szCs w:val="22"/>
        </w:rPr>
        <w:t xml:space="preserve"> </w:t>
      </w:r>
    </w:p>
    <w:p w14:paraId="2F5FF181" w14:textId="68D1A6D4" w:rsidR="008557DA" w:rsidRPr="008557DA" w:rsidRDefault="009E0E97" w:rsidP="008557DA">
      <w:pPr>
        <w:spacing w:before="100" w:beforeAutospacing="1" w:after="100" w:afterAutospacing="1"/>
        <w:rPr>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8557DA" w:rsidRPr="008557DA">
        <w:rPr>
          <w:sz w:val="22"/>
          <w:szCs w:val="22"/>
        </w:rPr>
        <w:tab/>
      </w:r>
      <w:r w:rsidR="00CB58E6" w:rsidRPr="00CB58E6">
        <w:rPr>
          <w:rFonts w:ascii="Arial" w:hAnsi="Arial" w:cs="Arial"/>
          <w:b/>
          <w:bCs/>
          <w:sz w:val="22"/>
          <w:szCs w:val="22"/>
        </w:rPr>
        <w:t>Operations Director</w:t>
      </w:r>
      <w:r w:rsidR="008557DA" w:rsidRPr="00CB58E6">
        <w:rPr>
          <w:rFonts w:ascii="Arial" w:hAnsi="Arial" w:cs="Arial"/>
          <w:b/>
          <w:bCs/>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22F5F84" w14:textId="77777777" w:rsidR="004A45E2" w:rsidRDefault="004A45E2" w:rsidP="004A45E2">
      <w:pPr>
        <w:rPr>
          <w:sz w:val="22"/>
          <w:szCs w:val="22"/>
        </w:rPr>
      </w:pPr>
    </w:p>
    <w:p w14:paraId="2F964100" w14:textId="2638DCF5" w:rsidR="00CB58E6" w:rsidRPr="00CB58E6" w:rsidRDefault="00CB58E6" w:rsidP="00CB58E6">
      <w:pPr>
        <w:pStyle w:val="Heading1"/>
        <w:widowControl w:val="0"/>
        <w:jc w:val="both"/>
        <w:rPr>
          <w:rFonts w:ascii="Arial" w:hAnsi="Arial" w:cs="Arial"/>
          <w:b w:val="0"/>
          <w:bCs w:val="0"/>
          <w:sz w:val="22"/>
          <w:szCs w:val="22"/>
          <w:u w:val="none"/>
        </w:rPr>
      </w:pPr>
      <w:r w:rsidRPr="00CB58E6">
        <w:rPr>
          <w:rFonts w:ascii="Arial" w:hAnsi="Arial" w:cs="Arial"/>
          <w:b w:val="0"/>
          <w:bCs w:val="0"/>
          <w:sz w:val="22"/>
          <w:szCs w:val="22"/>
          <w:u w:val="none"/>
        </w:rPr>
        <w:t>Support the new builds programme and home team to achieve its sales target of self-funding beds.</w:t>
      </w:r>
    </w:p>
    <w:p w14:paraId="32486F46" w14:textId="77777777" w:rsidR="00CB58E6" w:rsidRPr="00B27766" w:rsidRDefault="00CB58E6" w:rsidP="00CB58E6">
      <w:pPr>
        <w:jc w:val="both"/>
        <w:rPr>
          <w:rFonts w:ascii="Arial" w:hAnsi="Arial" w:cs="Arial"/>
          <w:sz w:val="22"/>
          <w:szCs w:val="22"/>
        </w:rPr>
      </w:pPr>
      <w:r w:rsidRPr="00626E1F">
        <w:rPr>
          <w:rFonts w:ascii="Arial" w:hAnsi="Arial" w:cs="Arial"/>
          <w:sz w:val="22"/>
          <w:szCs w:val="22"/>
        </w:rPr>
        <w:t xml:space="preserve">To develop strong links with local charities, support agencies, schools, </w:t>
      </w:r>
      <w:r>
        <w:rPr>
          <w:rFonts w:ascii="Arial" w:hAnsi="Arial" w:cs="Arial"/>
          <w:sz w:val="22"/>
          <w:szCs w:val="22"/>
        </w:rPr>
        <w:t xml:space="preserve">local </w:t>
      </w:r>
      <w:r w:rsidRPr="00626E1F">
        <w:rPr>
          <w:rFonts w:ascii="Arial" w:hAnsi="Arial" w:cs="Arial"/>
          <w:sz w:val="22"/>
          <w:szCs w:val="22"/>
        </w:rPr>
        <w:t xml:space="preserve">clubs </w:t>
      </w:r>
      <w:r>
        <w:rPr>
          <w:rFonts w:ascii="Arial" w:hAnsi="Arial" w:cs="Arial"/>
          <w:sz w:val="22"/>
          <w:szCs w:val="22"/>
        </w:rPr>
        <w:t xml:space="preserve">and other potential interested parties.  </w:t>
      </w:r>
      <w:r w:rsidRPr="00626E1F">
        <w:rPr>
          <w:rFonts w:ascii="Arial" w:hAnsi="Arial" w:cs="Arial"/>
          <w:sz w:val="22"/>
          <w:szCs w:val="22"/>
        </w:rPr>
        <w:t>Seize PR and partnership opportunities to best promote the home locally</w:t>
      </w:r>
      <w:r>
        <w:rPr>
          <w:rFonts w:ascii="Arial" w:hAnsi="Arial" w:cs="Arial"/>
          <w:sz w:val="22"/>
          <w:szCs w:val="22"/>
        </w:rPr>
        <w:t xml:space="preserve">. </w:t>
      </w:r>
      <w:r w:rsidRPr="00626E1F">
        <w:rPr>
          <w:rFonts w:ascii="Arial" w:hAnsi="Arial" w:cs="Arial"/>
          <w:sz w:val="22"/>
          <w:szCs w:val="22"/>
        </w:rPr>
        <w:t xml:space="preserve">To ensure that the Care UK values of Fulfilling Lives </w:t>
      </w:r>
      <w:r>
        <w:rPr>
          <w:rFonts w:ascii="Arial" w:hAnsi="Arial" w:cs="Arial"/>
          <w:sz w:val="22"/>
          <w:szCs w:val="22"/>
        </w:rPr>
        <w:t>are evident in all areas of c</w:t>
      </w:r>
      <w:r w:rsidRPr="00626E1F">
        <w:rPr>
          <w:rFonts w:ascii="Arial" w:hAnsi="Arial" w:cs="Arial"/>
          <w:sz w:val="22"/>
          <w:szCs w:val="22"/>
        </w:rPr>
        <w:t>ustomer relations</w:t>
      </w:r>
    </w:p>
    <w:p w14:paraId="540E979E" w14:textId="77777777" w:rsidR="00CB58E6" w:rsidRPr="008557DA" w:rsidRDefault="00CB58E6"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4D837E23" w14:textId="1BB89441"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Provide correct information to prospective clients regarding the facilities, care, service and prices in a professional and efficient manner</w:t>
      </w:r>
    </w:p>
    <w:p w14:paraId="488AEC44" w14:textId="131C340B"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Enrol new residents in order to achieve set sales targets</w:t>
      </w:r>
    </w:p>
    <w:p w14:paraId="1496C798" w14:textId="317B6C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To work closely with the Home Manager to ensure the preparation and implementation of the Community Engagement Sched</w:t>
      </w:r>
      <w:r>
        <w:rPr>
          <w:rFonts w:ascii="Arial" w:hAnsi="Arial" w:cs="Arial"/>
          <w:sz w:val="22"/>
          <w:szCs w:val="22"/>
          <w:lang w:val="en-US"/>
        </w:rPr>
        <w:t>ule and Sales Activity Calendar</w:t>
      </w:r>
    </w:p>
    <w:p w14:paraId="7773D25B" w14:textId="74B29C60"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Pr>
          <w:rFonts w:ascii="Arial" w:hAnsi="Arial" w:cs="Arial"/>
          <w:sz w:val="22"/>
          <w:szCs w:val="22"/>
          <w:lang w:val="en-US"/>
        </w:rPr>
        <w:t xml:space="preserve">Ensure that the </w:t>
      </w:r>
      <w:r w:rsidR="003868CF">
        <w:rPr>
          <w:rFonts w:ascii="Arial" w:hAnsi="Arial" w:cs="Arial"/>
          <w:sz w:val="22"/>
          <w:szCs w:val="22"/>
          <w:lang w:val="en-US"/>
        </w:rPr>
        <w:t>s</w:t>
      </w:r>
      <w:r w:rsidR="003868CF" w:rsidRPr="00CB58E6">
        <w:rPr>
          <w:rFonts w:ascii="Arial" w:hAnsi="Arial" w:cs="Arial"/>
          <w:sz w:val="22"/>
          <w:szCs w:val="22"/>
          <w:lang w:val="en-US"/>
        </w:rPr>
        <w:t>elf-</w:t>
      </w:r>
      <w:r w:rsidR="003868CF">
        <w:rPr>
          <w:rFonts w:ascii="Arial" w:hAnsi="Arial" w:cs="Arial"/>
          <w:sz w:val="22"/>
          <w:szCs w:val="22"/>
          <w:lang w:val="en-US"/>
        </w:rPr>
        <w:t>f</w:t>
      </w:r>
      <w:r w:rsidR="003868CF" w:rsidRPr="00CB58E6">
        <w:rPr>
          <w:rFonts w:ascii="Arial" w:hAnsi="Arial" w:cs="Arial"/>
          <w:sz w:val="22"/>
          <w:szCs w:val="22"/>
          <w:lang w:val="en-US"/>
        </w:rPr>
        <w:t>unding</w:t>
      </w:r>
      <w:r w:rsidRPr="00CB58E6">
        <w:rPr>
          <w:rFonts w:ascii="Arial" w:hAnsi="Arial" w:cs="Arial"/>
          <w:sz w:val="22"/>
          <w:szCs w:val="22"/>
          <w:lang w:val="en-US"/>
        </w:rPr>
        <w:t xml:space="preserve"> contract is understood and is clearly communicated to all prospective clients</w:t>
      </w:r>
    </w:p>
    <w:p w14:paraId="3159D97B" w14:textId="40A72824"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All enquiries are dealt with professionally and within 24 hours adhering to the Care UK standard operating procedures</w:t>
      </w:r>
      <w:r>
        <w:rPr>
          <w:rFonts w:ascii="Arial" w:hAnsi="Arial" w:cs="Arial"/>
          <w:sz w:val="22"/>
          <w:szCs w:val="22"/>
          <w:lang w:val="en-US"/>
        </w:rPr>
        <w:t xml:space="preserve"> (SOP’s)</w:t>
      </w:r>
    </w:p>
    <w:p w14:paraId="5EF9173A" w14:textId="3C80569C"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Conduct a thorough needs analysis to all prospective clients on the phone or in person by using a range of questioning techniques</w:t>
      </w:r>
    </w:p>
    <w:p w14:paraId="14FCFA38" w14:textId="287DFEB9"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Accurately record all prospect and resident info</w:t>
      </w:r>
      <w:r>
        <w:rPr>
          <w:rFonts w:ascii="Arial" w:hAnsi="Arial" w:cs="Arial"/>
          <w:sz w:val="22"/>
          <w:szCs w:val="22"/>
          <w:lang w:val="en-US"/>
        </w:rPr>
        <w:t>rmation on the database system.</w:t>
      </w:r>
      <w:r w:rsidRPr="00CB58E6">
        <w:rPr>
          <w:rFonts w:ascii="Arial" w:hAnsi="Arial" w:cs="Arial"/>
          <w:sz w:val="22"/>
          <w:szCs w:val="22"/>
          <w:lang w:val="en-US"/>
        </w:rPr>
        <w:t xml:space="preserve"> Make note of the initial source of enquiry to establish marketing trends</w:t>
      </w:r>
    </w:p>
    <w:p w14:paraId="4817EA45" w14:textId="032607F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Ensure prospective clients that do not buy are followed up within the set time frame and are continually contacted in line with the SOP’s</w:t>
      </w:r>
    </w:p>
    <w:p w14:paraId="58832E2F"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Visit the competition and have an understanding of their prices, service offering and procedures</w:t>
      </w:r>
    </w:p>
    <w:p w14:paraId="3B8FA81A"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Identify potential business/marketing opportunities within the local catchment area</w:t>
      </w:r>
    </w:p>
    <w:p w14:paraId="1130BDE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lastRenderedPageBreak/>
        <w:t>Complete the necessary paperwork accurately including the enquiry card, contract and direct debit mandate</w:t>
      </w:r>
    </w:p>
    <w:p w14:paraId="15F2BD5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Arrange review meetings with relatives one month after residency and allow smooth handover to Clinical Lead</w:t>
      </w:r>
    </w:p>
    <w:p w14:paraId="1C5735DC"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Participate in a weekly conference call with the Sales Manager, New Builds to report on set KPI’s</w:t>
      </w:r>
    </w:p>
    <w:p w14:paraId="726C372B"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Work closely with the Home Manager and Clinical Lead to arrange Pre Admission Assessments and suitable admission dates</w:t>
      </w:r>
    </w:p>
    <w:p w14:paraId="3C8D6448" w14:textId="77777777"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Take the lead on day of admission to ensure a seamless process</w:t>
      </w:r>
    </w:p>
    <w:p w14:paraId="174CFB25" w14:textId="1FA2DBF8"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 xml:space="preserve">Ensure that the </w:t>
      </w:r>
      <w:r>
        <w:rPr>
          <w:rFonts w:ascii="Arial" w:hAnsi="Arial" w:cs="Arial"/>
          <w:sz w:val="22"/>
          <w:szCs w:val="22"/>
          <w:lang w:val="en-US"/>
        </w:rPr>
        <w:t>r</w:t>
      </w:r>
      <w:r w:rsidRPr="00CB58E6">
        <w:rPr>
          <w:rFonts w:ascii="Arial" w:hAnsi="Arial" w:cs="Arial"/>
          <w:sz w:val="22"/>
          <w:szCs w:val="22"/>
          <w:lang w:val="en-US"/>
        </w:rPr>
        <w:t>eception team are always aware of incoming residents and appointments for tours</w:t>
      </w:r>
    </w:p>
    <w:p w14:paraId="7F4B7DE0" w14:textId="45DD7ABB" w:rsidR="00CB58E6" w:rsidRPr="00CB58E6" w:rsidRDefault="00CB58E6" w:rsidP="00CB58E6">
      <w:pPr>
        <w:numPr>
          <w:ilvl w:val="0"/>
          <w:numId w:val="4"/>
        </w:numPr>
        <w:tabs>
          <w:tab w:val="left" w:pos="-720"/>
        </w:tabs>
        <w:suppressAutoHyphens/>
        <w:spacing w:after="120"/>
        <w:jc w:val="both"/>
        <w:rPr>
          <w:rFonts w:ascii="Arial" w:hAnsi="Arial" w:cs="Arial"/>
          <w:sz w:val="22"/>
          <w:szCs w:val="22"/>
          <w:lang w:val="en-US"/>
        </w:rPr>
      </w:pPr>
      <w:r w:rsidRPr="00CB58E6">
        <w:rPr>
          <w:rFonts w:ascii="Arial" w:hAnsi="Arial" w:cs="Arial"/>
          <w:sz w:val="22"/>
          <w:szCs w:val="22"/>
          <w:lang w:val="en-US"/>
        </w:rPr>
        <w:t xml:space="preserve">Liaise with the </w:t>
      </w:r>
      <w:r>
        <w:rPr>
          <w:rFonts w:ascii="Arial" w:hAnsi="Arial" w:cs="Arial"/>
          <w:sz w:val="22"/>
          <w:szCs w:val="22"/>
          <w:lang w:val="en-US"/>
        </w:rPr>
        <w:t>A</w:t>
      </w:r>
      <w:r w:rsidRPr="00CB58E6">
        <w:rPr>
          <w:rFonts w:ascii="Arial" w:hAnsi="Arial" w:cs="Arial"/>
          <w:sz w:val="22"/>
          <w:szCs w:val="22"/>
          <w:lang w:val="en-US"/>
        </w:rPr>
        <w:t>dministrator for billing/invoicing purposes ensuring no resident is admitted until a contract has been signed and deposit has been paid</w:t>
      </w: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43960CDE" w:rsidR="003A56FB" w:rsidRPr="008557DA" w:rsidRDefault="003A56FB" w:rsidP="00256CB8">
            <w:pPr>
              <w:numPr>
                <w:ilvl w:val="0"/>
                <w:numId w:val="1"/>
              </w:numPr>
              <w:ind w:left="357" w:hanging="345"/>
              <w:rPr>
                <w:rFonts w:ascii="Arial" w:eastAsia="Arial Unicode MS" w:hAnsi="Arial" w:cs="Arial"/>
                <w:sz w:val="22"/>
                <w:szCs w:val="22"/>
              </w:rPr>
            </w:pPr>
            <w:r w:rsidRPr="008557DA">
              <w:rPr>
                <w:rFonts w:ascii="Arial" w:eastAsia="Arial Unicode MS" w:hAnsi="Arial" w:cs="Arial"/>
                <w:sz w:val="22"/>
                <w:szCs w:val="22"/>
              </w:rPr>
              <w:t xml:space="preserve">GCSEs (or equivalent) </w:t>
            </w: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bookmarkStart w:id="0" w:name="_GoBack"/>
            <w:bookmarkEnd w:id="0"/>
          </w:p>
        </w:tc>
        <w:tc>
          <w:tcPr>
            <w:tcW w:w="4230" w:type="dxa"/>
            <w:shd w:val="clear" w:color="auto" w:fill="auto"/>
          </w:tcPr>
          <w:p w14:paraId="109EFE6C" w14:textId="77777777" w:rsidR="00CB58E6" w:rsidRPr="007034DA" w:rsidRDefault="00CB58E6" w:rsidP="00CB58E6">
            <w:pPr>
              <w:numPr>
                <w:ilvl w:val="0"/>
                <w:numId w:val="3"/>
              </w:numPr>
              <w:rPr>
                <w:rFonts w:ascii="Arial" w:eastAsia="Arial Unicode MS" w:hAnsi="Arial" w:cs="Arial"/>
              </w:rPr>
            </w:pPr>
            <w:r w:rsidRPr="007034DA">
              <w:rPr>
                <w:rFonts w:ascii="Arial" w:eastAsia="Arial Unicode MS" w:hAnsi="Arial" w:cs="Arial"/>
                <w:sz w:val="22"/>
                <w:szCs w:val="22"/>
              </w:rPr>
              <w:t>Degree</w:t>
            </w:r>
          </w:p>
          <w:p w14:paraId="2F25F8F0" w14:textId="77777777" w:rsidR="00CB58E6" w:rsidRPr="007034DA" w:rsidRDefault="00CB58E6" w:rsidP="00CB58E6">
            <w:pPr>
              <w:numPr>
                <w:ilvl w:val="0"/>
                <w:numId w:val="3"/>
              </w:numPr>
              <w:rPr>
                <w:rFonts w:ascii="Arial" w:eastAsia="Arial Unicode MS" w:hAnsi="Arial" w:cs="Arial"/>
              </w:rPr>
            </w:pPr>
            <w:r w:rsidRPr="007034DA">
              <w:rPr>
                <w:rFonts w:ascii="Arial" w:eastAsia="Arial Unicode MS" w:hAnsi="Arial" w:cs="Arial"/>
                <w:sz w:val="22"/>
                <w:szCs w:val="22"/>
              </w:rPr>
              <w:t>A Levels</w:t>
            </w:r>
          </w:p>
          <w:p w14:paraId="590D0D6E" w14:textId="031FAA36" w:rsidR="003A56FB" w:rsidRPr="008557DA" w:rsidRDefault="003A56FB" w:rsidP="003868CF">
            <w:pPr>
              <w:pStyle w:val="ListParagraph"/>
              <w:ind w:left="360"/>
              <w:contextualSpacing/>
              <w:rPr>
                <w:rFonts w:ascii="Arial" w:eastAsia="Arial Unicode MS" w:hAnsi="Arial" w:cs="Arial"/>
                <w:sz w:val="22"/>
                <w:szCs w:val="22"/>
              </w:rPr>
            </w:pP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56F8B1D1" w14:textId="77777777" w:rsidR="00CB58E6" w:rsidRPr="00EE4616" w:rsidRDefault="00CB58E6" w:rsidP="00CB58E6">
            <w:pPr>
              <w:numPr>
                <w:ilvl w:val="0"/>
                <w:numId w:val="2"/>
              </w:numPr>
              <w:rPr>
                <w:rFonts w:ascii="Arial" w:eastAsia="Arial Unicode MS" w:hAnsi="Arial" w:cs="Arial"/>
              </w:rPr>
            </w:pPr>
            <w:r>
              <w:rPr>
                <w:rFonts w:ascii="Arial" w:eastAsia="Arial Unicode MS" w:hAnsi="Arial" w:cs="Arial"/>
                <w:sz w:val="22"/>
                <w:szCs w:val="22"/>
              </w:rPr>
              <w:t>Customer facing environment</w:t>
            </w:r>
          </w:p>
          <w:p w14:paraId="0865D802" w14:textId="35FF1D97" w:rsidR="004F6210" w:rsidRPr="008557DA" w:rsidRDefault="00CB58E6" w:rsidP="00331838">
            <w:pPr>
              <w:numPr>
                <w:ilvl w:val="0"/>
                <w:numId w:val="2"/>
              </w:numPr>
              <w:rPr>
                <w:rFonts w:ascii="Arial" w:hAnsi="Arial" w:cs="Arial"/>
                <w:sz w:val="22"/>
                <w:szCs w:val="22"/>
                <w:lang w:val="en" w:eastAsia="en-GB"/>
              </w:rPr>
            </w:pPr>
            <w:r>
              <w:rPr>
                <w:rFonts w:ascii="Arial" w:eastAsia="Arial Unicode MS" w:hAnsi="Arial" w:cs="Arial"/>
                <w:sz w:val="22"/>
                <w:szCs w:val="22"/>
              </w:rPr>
              <w:t xml:space="preserve">Working in a target driven </w:t>
            </w:r>
            <w:r w:rsidR="003868CF">
              <w:rPr>
                <w:rFonts w:ascii="Arial" w:eastAsia="Arial Unicode MS" w:hAnsi="Arial" w:cs="Arial"/>
                <w:sz w:val="22"/>
                <w:szCs w:val="22"/>
              </w:rPr>
              <w:t>s</w:t>
            </w:r>
            <w:r w:rsidR="00331838">
              <w:rPr>
                <w:rFonts w:ascii="Arial" w:eastAsia="Arial Unicode MS" w:hAnsi="Arial" w:cs="Arial"/>
                <w:sz w:val="22"/>
                <w:szCs w:val="22"/>
              </w:rPr>
              <w:t>ales role</w:t>
            </w:r>
          </w:p>
        </w:tc>
        <w:tc>
          <w:tcPr>
            <w:tcW w:w="4230" w:type="dxa"/>
            <w:shd w:val="clear" w:color="auto" w:fill="auto"/>
          </w:tcPr>
          <w:p w14:paraId="2188FB23" w14:textId="1B2E3D3A" w:rsidR="004F6210" w:rsidRDefault="00331838"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 xml:space="preserve">Knowledge of the </w:t>
            </w:r>
            <w:r w:rsidR="003868CF">
              <w:rPr>
                <w:rFonts w:ascii="Arial" w:hAnsi="Arial" w:cs="Arial"/>
                <w:sz w:val="22"/>
                <w:szCs w:val="22"/>
                <w:lang w:val="en" w:eastAsia="en-GB"/>
              </w:rPr>
              <w:t>c</w:t>
            </w:r>
            <w:r>
              <w:rPr>
                <w:rFonts w:ascii="Arial" w:hAnsi="Arial" w:cs="Arial"/>
                <w:sz w:val="22"/>
                <w:szCs w:val="22"/>
                <w:lang w:val="en" w:eastAsia="en-GB"/>
              </w:rPr>
              <w:t>are sector</w:t>
            </w:r>
          </w:p>
          <w:p w14:paraId="461C6D6A" w14:textId="00672781" w:rsidR="00331838" w:rsidRPr="008557DA" w:rsidRDefault="003868CF" w:rsidP="009C6102">
            <w:pPr>
              <w:numPr>
                <w:ilvl w:val="0"/>
                <w:numId w:val="2"/>
              </w:numPr>
              <w:spacing w:before="60" w:after="60"/>
              <w:rPr>
                <w:rFonts w:ascii="Arial" w:hAnsi="Arial" w:cs="Arial"/>
                <w:sz w:val="22"/>
                <w:szCs w:val="22"/>
                <w:lang w:val="en" w:eastAsia="en-GB"/>
              </w:rPr>
            </w:pPr>
            <w:r>
              <w:rPr>
                <w:rFonts w:ascii="Arial" w:hAnsi="Arial" w:cs="Arial"/>
                <w:sz w:val="22"/>
                <w:szCs w:val="22"/>
                <w:lang w:val="en" w:eastAsia="en-GB"/>
              </w:rPr>
              <w:t>Experience within residential c</w:t>
            </w:r>
            <w:r w:rsidR="00331838">
              <w:rPr>
                <w:rFonts w:ascii="Arial" w:hAnsi="Arial" w:cs="Arial"/>
                <w:sz w:val="22"/>
                <w:szCs w:val="22"/>
                <w:lang w:val="en" w:eastAsia="en-GB"/>
              </w:rPr>
              <w:t>are sales</w:t>
            </w:r>
          </w:p>
        </w:tc>
      </w:tr>
      <w:tr w:rsidR="001472AE" w:rsidRPr="008557DA" w14:paraId="4D9CEF15" w14:textId="77777777" w:rsidTr="0060507E">
        <w:trPr>
          <w:trHeight w:val="1041"/>
        </w:trPr>
        <w:tc>
          <w:tcPr>
            <w:tcW w:w="2030" w:type="dxa"/>
            <w:shd w:val="clear" w:color="auto" w:fill="auto"/>
            <w:vAlign w:val="center"/>
          </w:tcPr>
          <w:p w14:paraId="121DC173" w14:textId="1F1736B3"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1EB71E72" w14:textId="11B15199" w:rsidR="00331838" w:rsidRPr="003868CF" w:rsidRDefault="00331838" w:rsidP="00331838">
            <w:pPr>
              <w:pStyle w:val="ListParagraph"/>
              <w:numPr>
                <w:ilvl w:val="0"/>
                <w:numId w:val="1"/>
              </w:numPr>
              <w:contextualSpacing/>
              <w:rPr>
                <w:rFonts w:ascii="Arial" w:eastAsia="Arial Unicode MS" w:hAnsi="Arial" w:cs="Arial"/>
                <w:sz w:val="22"/>
              </w:rPr>
            </w:pPr>
            <w:r w:rsidRPr="003868CF">
              <w:rPr>
                <w:rFonts w:ascii="Arial" w:eastAsia="Arial Unicode MS" w:hAnsi="Arial" w:cs="Arial"/>
                <w:sz w:val="22"/>
              </w:rPr>
              <w:t>Competent with Microsoft packages</w:t>
            </w:r>
          </w:p>
          <w:p w14:paraId="1A93176C" w14:textId="3EF22412" w:rsidR="00B567E1" w:rsidRPr="008557DA" w:rsidRDefault="00B567E1" w:rsidP="003868CF">
            <w:pPr>
              <w:pStyle w:val="ListParagraph"/>
              <w:ind w:left="360"/>
              <w:contextualSpacing/>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3868CF">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22C872B5" w14:textId="77777777"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Excellent communication skills both written and verbal</w:t>
            </w:r>
          </w:p>
          <w:p w14:paraId="5D82E2AB" w14:textId="77777777" w:rsidR="00331838" w:rsidRPr="003868CF" w:rsidRDefault="00331838" w:rsidP="00EA6CC3">
            <w:pPr>
              <w:pStyle w:val="ListParagraph"/>
              <w:numPr>
                <w:ilvl w:val="0"/>
                <w:numId w:val="1"/>
              </w:numPr>
              <w:rPr>
                <w:rFonts w:ascii="Arial" w:hAnsi="Arial" w:cs="Arial"/>
                <w:sz w:val="22"/>
              </w:rPr>
            </w:pPr>
            <w:r w:rsidRPr="003868CF">
              <w:rPr>
                <w:rFonts w:ascii="Arial" w:hAnsi="Arial" w:cs="Arial"/>
                <w:sz w:val="22"/>
              </w:rPr>
              <w:t>Shares ideas with others to make improvements</w:t>
            </w:r>
          </w:p>
          <w:p w14:paraId="44A1F9AA" w14:textId="19842C6F" w:rsidR="00331838" w:rsidRPr="003868CF" w:rsidRDefault="00331838" w:rsidP="00EA6CC3">
            <w:pPr>
              <w:pStyle w:val="ListParagraph"/>
              <w:numPr>
                <w:ilvl w:val="0"/>
                <w:numId w:val="1"/>
              </w:numPr>
              <w:rPr>
                <w:rFonts w:ascii="Arial" w:hAnsi="Arial" w:cs="Arial"/>
                <w:sz w:val="22"/>
              </w:rPr>
            </w:pPr>
            <w:r w:rsidRPr="003868CF">
              <w:rPr>
                <w:rFonts w:ascii="Arial" w:hAnsi="Arial" w:cs="Arial"/>
                <w:sz w:val="22"/>
              </w:rPr>
              <w:t>Interest in improving own performance/continuous development</w:t>
            </w:r>
          </w:p>
          <w:p w14:paraId="14F3C826" w14:textId="3EF3CBF1"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 xml:space="preserve">Committed to exceptional customer service </w:t>
            </w:r>
          </w:p>
          <w:p w14:paraId="67522807" w14:textId="77D2F56E" w:rsidR="00331838" w:rsidRPr="003868CF" w:rsidRDefault="003868CF" w:rsidP="00331838">
            <w:pPr>
              <w:pStyle w:val="ListParagraph"/>
              <w:numPr>
                <w:ilvl w:val="0"/>
                <w:numId w:val="1"/>
              </w:numPr>
              <w:rPr>
                <w:rFonts w:ascii="Arial" w:hAnsi="Arial" w:cs="Arial"/>
                <w:sz w:val="22"/>
              </w:rPr>
            </w:pPr>
            <w:r>
              <w:rPr>
                <w:rFonts w:ascii="Arial" w:hAnsi="Arial" w:cs="Arial"/>
                <w:sz w:val="22"/>
              </w:rPr>
              <w:t>W</w:t>
            </w:r>
            <w:r w:rsidR="00331838" w:rsidRPr="003868CF">
              <w:rPr>
                <w:rFonts w:ascii="Arial" w:hAnsi="Arial" w:cs="Arial"/>
                <w:sz w:val="22"/>
              </w:rPr>
              <w:t xml:space="preserve">illingness to go the extra mile to help fulfil customers’ needs </w:t>
            </w:r>
          </w:p>
          <w:p w14:paraId="55D686A8" w14:textId="731E6974"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Has a ‘can-do’ approach to work</w:t>
            </w:r>
          </w:p>
          <w:p w14:paraId="21F8CD60" w14:textId="77777777" w:rsidR="00331838" w:rsidRPr="003868CF" w:rsidRDefault="00331838" w:rsidP="00331838">
            <w:pPr>
              <w:pStyle w:val="ListParagraph"/>
              <w:numPr>
                <w:ilvl w:val="0"/>
                <w:numId w:val="1"/>
              </w:numPr>
              <w:rPr>
                <w:rFonts w:ascii="Arial" w:hAnsi="Arial" w:cs="Arial"/>
                <w:sz w:val="22"/>
              </w:rPr>
            </w:pPr>
            <w:r w:rsidRPr="003868CF">
              <w:rPr>
                <w:rFonts w:ascii="Arial" w:hAnsi="Arial" w:cs="Arial"/>
                <w:sz w:val="22"/>
              </w:rPr>
              <w:t>Enjoys working effectively as part of a team</w:t>
            </w:r>
          </w:p>
          <w:p w14:paraId="60EB9664" w14:textId="77777777"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Highly organised, ability to keep track and progress multiple priorities at any one time</w:t>
            </w:r>
          </w:p>
          <w:p w14:paraId="48F57536" w14:textId="181454E3"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 xml:space="preserve">A customer service </w:t>
            </w:r>
            <w:r w:rsidR="003868CF" w:rsidRPr="003868CF">
              <w:rPr>
                <w:rFonts w:ascii="Arial" w:hAnsi="Arial" w:cs="Arial"/>
                <w:sz w:val="22"/>
              </w:rPr>
              <w:t>mind-set</w:t>
            </w:r>
            <w:r w:rsidRPr="003868CF">
              <w:rPr>
                <w:rFonts w:ascii="Arial" w:hAnsi="Arial" w:cs="Arial"/>
                <w:sz w:val="22"/>
              </w:rPr>
              <w:t>; ensuring customers are given the highest priority and that agreed actions and customer expectations are met</w:t>
            </w:r>
          </w:p>
          <w:p w14:paraId="0B9E6E44" w14:textId="252C0BAF"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 xml:space="preserve">Ability to influence </w:t>
            </w:r>
          </w:p>
          <w:p w14:paraId="57F8CB6B" w14:textId="29E06BB4" w:rsidR="00331838" w:rsidRPr="003868CF" w:rsidRDefault="00331838" w:rsidP="00331838">
            <w:pPr>
              <w:pStyle w:val="ListParagraph"/>
              <w:numPr>
                <w:ilvl w:val="0"/>
                <w:numId w:val="1"/>
              </w:numPr>
              <w:contextualSpacing/>
              <w:rPr>
                <w:rFonts w:ascii="Arial" w:hAnsi="Arial" w:cs="Arial"/>
                <w:sz w:val="22"/>
              </w:rPr>
            </w:pPr>
            <w:r w:rsidRPr="003868CF">
              <w:rPr>
                <w:rFonts w:ascii="Arial" w:hAnsi="Arial" w:cs="Arial"/>
                <w:sz w:val="22"/>
              </w:rPr>
              <w:t>Self-motivated in approach with acute attention to detail</w:t>
            </w:r>
          </w:p>
          <w:p w14:paraId="18342051" w14:textId="6D0609BF" w:rsidR="00331838" w:rsidRPr="003868CF" w:rsidRDefault="003868CF" w:rsidP="00331838">
            <w:pPr>
              <w:numPr>
                <w:ilvl w:val="0"/>
                <w:numId w:val="1"/>
              </w:numPr>
              <w:rPr>
                <w:rFonts w:ascii="Arial" w:hAnsi="Arial" w:cs="Arial"/>
                <w:sz w:val="20"/>
                <w:szCs w:val="22"/>
              </w:rPr>
            </w:pPr>
            <w:r>
              <w:rPr>
                <w:rFonts w:ascii="Arial" w:hAnsi="Arial" w:cs="Arial"/>
                <w:sz w:val="22"/>
              </w:rPr>
              <w:t>Competent</w:t>
            </w:r>
            <w:r w:rsidR="00331838" w:rsidRPr="003868CF">
              <w:rPr>
                <w:rFonts w:ascii="Arial" w:hAnsi="Arial" w:cs="Arial"/>
                <w:sz w:val="22"/>
              </w:rPr>
              <w:t>, personable and professional mannerism</w:t>
            </w:r>
          </w:p>
          <w:p w14:paraId="58364AA6" w14:textId="4A399760" w:rsidR="00B567E1" w:rsidRPr="008557DA" w:rsidRDefault="00B567E1" w:rsidP="003A56FB">
            <w:pPr>
              <w:spacing w:before="60" w:after="60"/>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46E17EEB" w:rsidR="00505A3E" w:rsidRPr="00E0485D" w:rsidRDefault="009C6102" w:rsidP="001472AE">
    <w:pPr>
      <w:pStyle w:val="Footer"/>
      <w:tabs>
        <w:tab w:val="clear" w:pos="4320"/>
        <w:tab w:val="clear" w:pos="8640"/>
        <w:tab w:val="right" w:pos="10348"/>
      </w:tabs>
      <w:rPr>
        <w:rFonts w:ascii="Arial" w:hAnsi="Arial" w:cs="Arial"/>
        <w:sz w:val="16"/>
        <w:szCs w:val="16"/>
      </w:rPr>
    </w:pPr>
    <w:proofErr w:type="gramStart"/>
    <w:r>
      <w:rPr>
        <w:rFonts w:ascii="Arial" w:hAnsi="Arial" w:cs="Arial"/>
        <w:sz w:val="16"/>
        <w:szCs w:val="16"/>
      </w:rPr>
      <w:t xml:space="preserve">Template </w:t>
    </w:r>
    <w:r w:rsidR="003A56FB">
      <w:rPr>
        <w:rFonts w:ascii="Arial" w:hAnsi="Arial" w:cs="Arial"/>
        <w:sz w:val="16"/>
        <w:szCs w:val="16"/>
      </w:rPr>
      <w:t xml:space="preserve"> October</w:t>
    </w:r>
    <w:proofErr w:type="gramEnd"/>
    <w:r w:rsidR="003A56FB">
      <w:rPr>
        <w:rFonts w:ascii="Arial" w:hAnsi="Arial" w:cs="Arial"/>
        <w:sz w:val="16"/>
        <w:szCs w:val="16"/>
      </w:rPr>
      <w:t xml:space="preserve"> 2018</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3868CF">
      <w:rPr>
        <w:rStyle w:val="PageNumber"/>
        <w:rFonts w:ascii="Arial" w:hAnsi="Arial" w:cs="Arial"/>
        <w:noProof/>
        <w:sz w:val="16"/>
        <w:szCs w:val="16"/>
      </w:rPr>
      <w:t>4</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3868CF">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14E88869" w:rsidR="001472AE" w:rsidRPr="00E0485D" w:rsidRDefault="003A56FB"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Head Chef –October 2018</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3868CF">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3868CF">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16B53"/>
    <w:multiLevelType w:val="hybridMultilevel"/>
    <w:tmpl w:val="3FFC0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FE2305"/>
    <w:multiLevelType w:val="hybridMultilevel"/>
    <w:tmpl w:val="43022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7D0B41"/>
    <w:multiLevelType w:val="hybridMultilevel"/>
    <w:tmpl w:val="C39E3C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436486"/>
    <w:multiLevelType w:val="hybridMultilevel"/>
    <w:tmpl w:val="7B84E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9"/>
  </w:num>
  <w:num w:numId="5">
    <w:abstractNumId w:val="13"/>
  </w:num>
  <w:num w:numId="6">
    <w:abstractNumId w:val="18"/>
  </w:num>
  <w:num w:numId="7">
    <w:abstractNumId w:val="22"/>
  </w:num>
  <w:num w:numId="8">
    <w:abstractNumId w:val="11"/>
  </w:num>
  <w:num w:numId="9">
    <w:abstractNumId w:val="20"/>
  </w:num>
  <w:num w:numId="10">
    <w:abstractNumId w:val="12"/>
  </w:num>
  <w:num w:numId="11">
    <w:abstractNumId w:val="17"/>
  </w:num>
  <w:num w:numId="12">
    <w:abstractNumId w:val="6"/>
  </w:num>
  <w:num w:numId="13">
    <w:abstractNumId w:val="23"/>
  </w:num>
  <w:num w:numId="14">
    <w:abstractNumId w:val="1"/>
  </w:num>
  <w:num w:numId="15">
    <w:abstractNumId w:val="2"/>
  </w:num>
  <w:num w:numId="16">
    <w:abstractNumId w:val="21"/>
  </w:num>
  <w:num w:numId="17">
    <w:abstractNumId w:val="14"/>
  </w:num>
  <w:num w:numId="18">
    <w:abstractNumId w:val="19"/>
  </w:num>
  <w:num w:numId="19">
    <w:abstractNumId w:val="0"/>
  </w:num>
  <w:num w:numId="20">
    <w:abstractNumId w:val="4"/>
  </w:num>
  <w:num w:numId="21">
    <w:abstractNumId w:val="10"/>
  </w:num>
  <w:num w:numId="22">
    <w:abstractNumId w:val="16"/>
  </w:num>
  <w:num w:numId="23">
    <w:abstractNumId w:val="7"/>
  </w:num>
  <w:num w:numId="24">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31838"/>
    <w:rsid w:val="00352762"/>
    <w:rsid w:val="003868CF"/>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24DBE"/>
    <w:rsid w:val="005426B0"/>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608EB"/>
    <w:rsid w:val="00990C6D"/>
    <w:rsid w:val="009B4F92"/>
    <w:rsid w:val="009C6102"/>
    <w:rsid w:val="009D22DF"/>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C54165"/>
    <w:rsid w:val="00C92B69"/>
    <w:rsid w:val="00CB4DF8"/>
    <w:rsid w:val="00CB58E6"/>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8CF0E-5FC2-4D1B-A780-C412081E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Siobhan Carslake</cp:lastModifiedBy>
  <cp:revision>2</cp:revision>
  <cp:lastPrinted>2018-10-16T08:31:00Z</cp:lastPrinted>
  <dcterms:created xsi:type="dcterms:W3CDTF">2019-09-03T09:23:00Z</dcterms:created>
  <dcterms:modified xsi:type="dcterms:W3CDTF">2019-09-03T09:23:00Z</dcterms:modified>
</cp:coreProperties>
</file>