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A301" w14:textId="173A4126"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1D1EB0">
        <w:rPr>
          <w:rFonts w:ascii="Arial" w:hAnsi="Arial" w:cs="Arial"/>
          <w:bCs/>
          <w:sz w:val="22"/>
          <w:szCs w:val="22"/>
        </w:rPr>
        <w:tab/>
        <w:t>Marketing Executive</w:t>
      </w:r>
      <w:r w:rsidR="008557DA" w:rsidRPr="008557DA">
        <w:rPr>
          <w:rFonts w:ascii="Arial" w:hAnsi="Arial" w:cs="Arial"/>
          <w:bCs/>
          <w:sz w:val="22"/>
          <w:szCs w:val="22"/>
        </w:rPr>
        <w:tab/>
      </w:r>
    </w:p>
    <w:p w14:paraId="0EF5C089" w14:textId="6B5FA0D6"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8557DA" w:rsidRPr="008557DA">
        <w:rPr>
          <w:rFonts w:ascii="Arial" w:hAnsi="Arial" w:cs="Arial"/>
          <w:bCs/>
          <w:sz w:val="22"/>
          <w:szCs w:val="22"/>
        </w:rPr>
        <w:tab/>
      </w:r>
      <w:r w:rsidR="008557DA" w:rsidRPr="008557DA">
        <w:rPr>
          <w:rFonts w:ascii="Arial" w:hAnsi="Arial" w:cs="Arial"/>
          <w:bCs/>
          <w:sz w:val="22"/>
          <w:szCs w:val="22"/>
        </w:rPr>
        <w:tab/>
      </w:r>
      <w:r w:rsidR="001D1EB0">
        <w:rPr>
          <w:rFonts w:ascii="Arial" w:hAnsi="Arial" w:cs="Arial"/>
          <w:bCs/>
          <w:sz w:val="22"/>
          <w:szCs w:val="22"/>
        </w:rPr>
        <w:t>Marketing Manager</w:t>
      </w:r>
    </w:p>
    <w:p w14:paraId="2F5FF181" w14:textId="64E67C5E"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57DA" w:rsidRPr="008557DA">
        <w:rPr>
          <w:sz w:val="22"/>
          <w:szCs w:val="22"/>
        </w:rPr>
        <w:tab/>
      </w:r>
      <w:r w:rsidR="004A45E2" w:rsidRPr="008557DA">
        <w:rPr>
          <w:rFonts w:ascii="Arial" w:hAnsi="Arial" w:cs="Arial"/>
          <w:bCs/>
          <w:sz w:val="22"/>
          <w:szCs w:val="22"/>
        </w:rPr>
        <w:t xml:space="preserve"> </w:t>
      </w:r>
      <w:r w:rsidR="001D1EB0">
        <w:rPr>
          <w:rFonts w:ascii="Arial" w:hAnsi="Arial" w:cs="Arial"/>
          <w:bCs/>
          <w:sz w:val="22"/>
          <w:szCs w:val="22"/>
        </w:rPr>
        <w:tab/>
        <w:t>Head of Operational Marketing</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566027CC" w14:textId="69ECA6EB" w:rsidR="001D1EB0" w:rsidRDefault="001D1EB0" w:rsidP="001D1EB0">
      <w:pPr>
        <w:pStyle w:val="CareUKtitle"/>
        <w:tabs>
          <w:tab w:val="left" w:pos="-142"/>
          <w:tab w:val="left" w:pos="2552"/>
          <w:tab w:val="left" w:pos="3261"/>
          <w:tab w:val="left" w:pos="3544"/>
        </w:tabs>
        <w:spacing w:before="120" w:line="400" w:lineRule="exact"/>
        <w:ind w:left="2552" w:hanging="2552"/>
        <w:rPr>
          <w:rFonts w:cs="Arial"/>
          <w:b w:val="0"/>
          <w:sz w:val="20"/>
          <w:lang w:val="en-GB"/>
        </w:rPr>
      </w:pPr>
    </w:p>
    <w:p w14:paraId="77D046DD" w14:textId="1BFF2622" w:rsidR="001D1EB0" w:rsidRPr="001D1EB0" w:rsidRDefault="001D1EB0" w:rsidP="008B4F3D">
      <w:pPr>
        <w:pStyle w:val="CareUKtitle"/>
        <w:tabs>
          <w:tab w:val="left" w:pos="-142"/>
          <w:tab w:val="left" w:pos="2552"/>
          <w:tab w:val="left" w:pos="3261"/>
          <w:tab w:val="left" w:pos="3544"/>
        </w:tabs>
        <w:spacing w:after="0" w:line="400" w:lineRule="exact"/>
        <w:rPr>
          <w:rFonts w:cs="Arial"/>
          <w:b w:val="0"/>
          <w:bCs w:val="0"/>
          <w:noProof w:val="0"/>
          <w:szCs w:val="22"/>
          <w:lang w:val="en-US"/>
        </w:rPr>
      </w:pPr>
      <w:r w:rsidRPr="001D1EB0">
        <w:rPr>
          <w:rFonts w:cs="Arial"/>
          <w:b w:val="0"/>
          <w:bCs w:val="0"/>
          <w:noProof w:val="0"/>
          <w:szCs w:val="22"/>
          <w:lang w:val="en-US"/>
        </w:rPr>
        <w:t xml:space="preserve">The Marketing Executive (ME) is responsible for supporting the Marketing Manager (MM) and local sales teams in driving occupancy and increased </w:t>
      </w:r>
      <w:r w:rsidR="00DD1923">
        <w:rPr>
          <w:rFonts w:cs="Arial"/>
          <w:b w:val="0"/>
          <w:bCs w:val="0"/>
          <w:noProof w:val="0"/>
          <w:szCs w:val="22"/>
          <w:lang w:val="en-US"/>
        </w:rPr>
        <w:t>Average Weekly Fee (</w:t>
      </w:r>
      <w:r w:rsidRPr="001D1EB0">
        <w:rPr>
          <w:rFonts w:cs="Arial"/>
          <w:b w:val="0"/>
          <w:bCs w:val="0"/>
          <w:noProof w:val="0"/>
          <w:szCs w:val="22"/>
          <w:lang w:val="en-US"/>
        </w:rPr>
        <w:t>AWF</w:t>
      </w:r>
      <w:r w:rsidR="00DD1923">
        <w:rPr>
          <w:rFonts w:cs="Arial"/>
          <w:b w:val="0"/>
          <w:bCs w:val="0"/>
          <w:noProof w:val="0"/>
          <w:szCs w:val="22"/>
          <w:lang w:val="en-US"/>
        </w:rPr>
        <w:t>)</w:t>
      </w:r>
      <w:r w:rsidRPr="001D1EB0">
        <w:rPr>
          <w:rFonts w:cs="Arial"/>
          <w:b w:val="0"/>
          <w:bCs w:val="0"/>
          <w:noProof w:val="0"/>
          <w:szCs w:val="22"/>
          <w:lang w:val="en-US"/>
        </w:rPr>
        <w:t xml:space="preserve"> across </w:t>
      </w:r>
      <w:r>
        <w:rPr>
          <w:rFonts w:cs="Arial"/>
          <w:b w:val="0"/>
          <w:bCs w:val="0"/>
          <w:noProof w:val="0"/>
          <w:szCs w:val="22"/>
          <w:lang w:val="en-US"/>
        </w:rPr>
        <w:t>our residential care homes</w:t>
      </w:r>
      <w:r w:rsidRPr="001D1EB0">
        <w:rPr>
          <w:rFonts w:cs="Arial"/>
          <w:b w:val="0"/>
          <w:bCs w:val="0"/>
          <w:noProof w:val="0"/>
          <w:szCs w:val="22"/>
          <w:lang w:val="en-US"/>
        </w:rPr>
        <w:t xml:space="preserve">.  </w:t>
      </w:r>
      <w:r>
        <w:rPr>
          <w:rFonts w:cs="Arial"/>
          <w:b w:val="0"/>
          <w:bCs w:val="0"/>
          <w:noProof w:val="0"/>
          <w:szCs w:val="22"/>
          <w:lang w:val="en-US"/>
        </w:rPr>
        <w:t>The</w:t>
      </w:r>
      <w:r w:rsidRPr="001D1EB0">
        <w:rPr>
          <w:rFonts w:cs="Arial"/>
          <w:b w:val="0"/>
          <w:bCs w:val="0"/>
          <w:noProof w:val="0"/>
          <w:szCs w:val="22"/>
          <w:lang w:val="en-US"/>
        </w:rPr>
        <w:t xml:space="preserve"> role is responsible for the delivery of the marketing plans developed by the M</w:t>
      </w:r>
      <w:r>
        <w:rPr>
          <w:rFonts w:cs="Arial"/>
          <w:b w:val="0"/>
          <w:bCs w:val="0"/>
          <w:noProof w:val="0"/>
          <w:szCs w:val="22"/>
          <w:lang w:val="en-US"/>
        </w:rPr>
        <w:t xml:space="preserve">arketing </w:t>
      </w:r>
      <w:r w:rsidRPr="001D1EB0">
        <w:rPr>
          <w:rFonts w:cs="Arial"/>
          <w:b w:val="0"/>
          <w:bCs w:val="0"/>
          <w:noProof w:val="0"/>
          <w:szCs w:val="22"/>
          <w:lang w:val="en-US"/>
        </w:rPr>
        <w:t>M</w:t>
      </w:r>
      <w:r>
        <w:rPr>
          <w:rFonts w:cs="Arial"/>
          <w:b w:val="0"/>
          <w:bCs w:val="0"/>
          <w:noProof w:val="0"/>
          <w:szCs w:val="22"/>
          <w:lang w:val="en-US"/>
        </w:rPr>
        <w:t>anagers</w:t>
      </w:r>
      <w:r w:rsidRPr="001D1EB0">
        <w:rPr>
          <w:rFonts w:cs="Arial"/>
          <w:b w:val="0"/>
          <w:bCs w:val="0"/>
          <w:noProof w:val="0"/>
          <w:szCs w:val="22"/>
          <w:lang w:val="en-US"/>
        </w:rPr>
        <w:t xml:space="preserve">, including production of collateral, management of signage requirements, event support, PR activity and digital marketing.  The role may also be </w:t>
      </w:r>
      <w:r>
        <w:rPr>
          <w:rFonts w:cs="Arial"/>
          <w:b w:val="0"/>
          <w:bCs w:val="0"/>
          <w:noProof w:val="0"/>
          <w:szCs w:val="22"/>
          <w:lang w:val="en-US"/>
        </w:rPr>
        <w:t>involved with</w:t>
      </w:r>
      <w:r w:rsidRPr="001D1EB0">
        <w:rPr>
          <w:rFonts w:cs="Arial"/>
          <w:b w:val="0"/>
          <w:bCs w:val="0"/>
          <w:noProof w:val="0"/>
          <w:szCs w:val="22"/>
          <w:lang w:val="en-US"/>
        </w:rPr>
        <w:t xml:space="preserve"> monitor</w:t>
      </w:r>
      <w:r>
        <w:rPr>
          <w:rFonts w:cs="Arial"/>
          <w:b w:val="0"/>
          <w:bCs w:val="0"/>
          <w:noProof w:val="0"/>
          <w:szCs w:val="22"/>
          <w:lang w:val="en-US"/>
        </w:rPr>
        <w:t>ing</w:t>
      </w:r>
      <w:r w:rsidRPr="001D1EB0">
        <w:rPr>
          <w:rFonts w:cs="Arial"/>
          <w:b w:val="0"/>
          <w:bCs w:val="0"/>
          <w:noProof w:val="0"/>
          <w:szCs w:val="22"/>
          <w:lang w:val="en-US"/>
        </w:rPr>
        <w:t xml:space="preserve"> and report</w:t>
      </w:r>
      <w:r>
        <w:rPr>
          <w:rFonts w:cs="Arial"/>
          <w:b w:val="0"/>
          <w:bCs w:val="0"/>
          <w:noProof w:val="0"/>
          <w:szCs w:val="22"/>
          <w:lang w:val="en-US"/>
        </w:rPr>
        <w:t>ing</w:t>
      </w:r>
      <w:r w:rsidRPr="001D1EB0">
        <w:rPr>
          <w:rFonts w:cs="Arial"/>
          <w:b w:val="0"/>
          <w:bCs w:val="0"/>
          <w:noProof w:val="0"/>
          <w:szCs w:val="22"/>
          <w:lang w:val="en-US"/>
        </w:rPr>
        <w:t xml:space="preserve"> against key performance indicators across all channels. </w:t>
      </w:r>
    </w:p>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642C89A8"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Work closely with operational teams – particularly Customer Relations Managers (CRMs) – to collaboratively deliver an effective end to end sales and marketing programme </w:t>
      </w:r>
    </w:p>
    <w:p w14:paraId="1BA9DBAF"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Manage the production of printed materials from end to end, including briefing the design studio, securing cost estimates, managing approvals and driving quality assurance to ensure all programme materials are delivered on time, within budget and to the appropriate quality levels</w:t>
      </w:r>
    </w:p>
    <w:p w14:paraId="5E5D8065"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Manage all signage requirements for supported homes, including briefing suppliers, securing cost estimates, working with internal and external stakeholders to secure relevant approvals, driving quality assurance and monitoring delivery</w:t>
      </w:r>
    </w:p>
    <w:p w14:paraId="441388E5"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Take ownership of the digital presence of our homes on both internal and external directories – most notably on careuk.com, mycareuk.com and carehome.co.uk – proactively reviewing and managing content, monitoring inboxes and managing reporting processes as directed </w:t>
      </w:r>
    </w:p>
    <w:p w14:paraId="3C7789BD"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In partnership with our PR agency, deliver against the PR plan for supported homes, securing information and approvals as appropriate, developing copy (including press releases) if requested and managing approval and publication process  </w:t>
      </w:r>
      <w:r w:rsidRPr="001D1EB0">
        <w:rPr>
          <w:rFonts w:ascii="Arial" w:hAnsi="Arial" w:cs="Arial"/>
          <w:sz w:val="22"/>
          <w:szCs w:val="22"/>
          <w:lang w:val="en-US"/>
        </w:rPr>
        <w:br w:type="page"/>
      </w:r>
    </w:p>
    <w:p w14:paraId="50EBFB9D"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lastRenderedPageBreak/>
        <w:t xml:space="preserve">Work with our media agency to develop media schedules for all supported homes for final review and approval by MMs </w:t>
      </w:r>
    </w:p>
    <w:p w14:paraId="08209BB7"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Confidently develop written copy for a range of channels, including digital, social media, printed collateral, advertising and advertorial</w:t>
      </w:r>
    </w:p>
    <w:p w14:paraId="6602819D"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With support from the marketing manager, manage the production of audio visual content (video, audio, photography) from briefing through to editing and publication, ensuring all content makes a positive contribution to the marketing KPIs and is in line with Care UK brand guidelines</w:t>
      </w:r>
    </w:p>
    <w:p w14:paraId="09333E7A"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Understand RCS financial processes and support the senior team in the monitoring and management of marketing budgets </w:t>
      </w:r>
    </w:p>
    <w:p w14:paraId="0DF08B04"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Field and respond to enquiries from the RCS marketing mailbox (including enquiries from carehome.co.uk) </w:t>
      </w:r>
    </w:p>
    <w:p w14:paraId="6011D0DF"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Develop strong relationships with internal and external stakeholders, notably specialist delivery teams within marketing (design, insight, digital), agency support teams and local operational teams (most notably the CRMs and home managers) </w:t>
      </w:r>
    </w:p>
    <w:p w14:paraId="2686F299"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With support from MMs, take ownership of marketing projects such as the implementation of seasonal competitions, template generation, the quarterly events planner and care home open day </w:t>
      </w:r>
    </w:p>
    <w:p w14:paraId="2215AD87"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As requested, undertake other ad hoc activity under the management of the MM or other senior members of the marketing team </w:t>
      </w:r>
    </w:p>
    <w:p w14:paraId="469A7B07" w14:textId="77777777"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 xml:space="preserve">To ensure </w:t>
      </w:r>
      <w:r w:rsidRPr="001D1EB0">
        <w:rPr>
          <w:rFonts w:ascii="Arial" w:hAnsi="Arial" w:cs="Arial"/>
          <w:sz w:val="22"/>
          <w:szCs w:val="22"/>
          <w:lang w:val="en-US"/>
        </w:rPr>
        <w:t>that</w:t>
      </w:r>
      <w:r w:rsidRPr="008557DA">
        <w:rPr>
          <w:rFonts w:ascii="Arial" w:hAnsi="Arial" w:cs="Arial"/>
          <w:sz w:val="22"/>
          <w:szCs w:val="22"/>
        </w:rPr>
        <w:t xml:space="preserve">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90D0D6E" w14:textId="677B990F" w:rsidR="003A56FB" w:rsidRDefault="001D1EB0"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Marketing/related subject Degree</w:t>
            </w:r>
          </w:p>
          <w:p w14:paraId="7102EB8D" w14:textId="60DD8F0C" w:rsidR="001D1EB0" w:rsidRPr="008557DA" w:rsidRDefault="001D1EB0"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CIM Qualification</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18136FCB"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5A5BD7FE" w14:textId="4E4D0142" w:rsidR="001D1EB0" w:rsidRDefault="001D1EB0" w:rsidP="001D1EB0">
            <w:pPr>
              <w:numPr>
                <w:ilvl w:val="0"/>
                <w:numId w:val="1"/>
              </w:numPr>
              <w:rPr>
                <w:rFonts w:ascii="Arial" w:hAnsi="Arial" w:cs="Arial"/>
                <w:sz w:val="22"/>
                <w:szCs w:val="22"/>
              </w:rPr>
            </w:pPr>
            <w:r w:rsidRPr="001D1EB0">
              <w:rPr>
                <w:rFonts w:ascii="Arial" w:hAnsi="Arial" w:cs="Arial"/>
                <w:sz w:val="22"/>
                <w:szCs w:val="22"/>
              </w:rPr>
              <w:t xml:space="preserve">Experience in </w:t>
            </w:r>
            <w:r>
              <w:rPr>
                <w:rFonts w:ascii="Arial" w:hAnsi="Arial" w:cs="Arial"/>
                <w:sz w:val="22"/>
                <w:szCs w:val="22"/>
              </w:rPr>
              <w:t xml:space="preserve">a </w:t>
            </w:r>
            <w:r w:rsidRPr="001D1EB0">
              <w:rPr>
                <w:rFonts w:ascii="Arial" w:hAnsi="Arial" w:cs="Arial"/>
                <w:sz w:val="22"/>
                <w:szCs w:val="22"/>
              </w:rPr>
              <w:t xml:space="preserve">marketing </w:t>
            </w:r>
            <w:r>
              <w:rPr>
                <w:rFonts w:ascii="Arial" w:hAnsi="Arial" w:cs="Arial"/>
                <w:sz w:val="22"/>
                <w:szCs w:val="22"/>
              </w:rPr>
              <w:t>role</w:t>
            </w:r>
            <w:r w:rsidR="008B4F3D">
              <w:rPr>
                <w:rFonts w:ascii="Arial" w:hAnsi="Arial" w:cs="Arial"/>
                <w:sz w:val="22"/>
                <w:szCs w:val="22"/>
              </w:rPr>
              <w:t xml:space="preserve">, </w:t>
            </w:r>
            <w:r w:rsidR="005D3274">
              <w:rPr>
                <w:rFonts w:ascii="Arial" w:hAnsi="Arial" w:cs="Arial"/>
                <w:sz w:val="22"/>
                <w:szCs w:val="22"/>
              </w:rPr>
              <w:t>producing content from brief to production from marketing plans</w:t>
            </w:r>
          </w:p>
          <w:p w14:paraId="2E7801D3" w14:textId="7B361558" w:rsidR="001D1EB0" w:rsidRPr="001D1EB0" w:rsidRDefault="001D1EB0" w:rsidP="001D1EB0">
            <w:pPr>
              <w:numPr>
                <w:ilvl w:val="0"/>
                <w:numId w:val="1"/>
              </w:numPr>
              <w:rPr>
                <w:rFonts w:ascii="Arial" w:hAnsi="Arial" w:cs="Arial"/>
                <w:sz w:val="22"/>
                <w:szCs w:val="22"/>
              </w:rPr>
            </w:pPr>
            <w:r w:rsidRPr="001D1EB0">
              <w:rPr>
                <w:rFonts w:ascii="Arial" w:hAnsi="Arial" w:cs="Arial"/>
                <w:sz w:val="22"/>
                <w:szCs w:val="22"/>
              </w:rPr>
              <w:t>Experience working within a fast paced role managing multiple deadlines</w:t>
            </w:r>
            <w:r w:rsidR="005D3274">
              <w:rPr>
                <w:rFonts w:ascii="Arial" w:hAnsi="Arial" w:cs="Arial"/>
                <w:sz w:val="22"/>
                <w:szCs w:val="22"/>
              </w:rPr>
              <w:t xml:space="preserve"> and projects</w:t>
            </w:r>
          </w:p>
          <w:p w14:paraId="4F7C55C2" w14:textId="77777777" w:rsidR="005D3274" w:rsidRDefault="001D1EB0" w:rsidP="001D1EB0">
            <w:pPr>
              <w:numPr>
                <w:ilvl w:val="0"/>
                <w:numId w:val="1"/>
              </w:numPr>
              <w:rPr>
                <w:rFonts w:ascii="Arial" w:hAnsi="Arial" w:cs="Arial"/>
                <w:sz w:val="22"/>
                <w:szCs w:val="22"/>
              </w:rPr>
            </w:pPr>
            <w:r w:rsidRPr="001D1EB0">
              <w:rPr>
                <w:rFonts w:ascii="Arial" w:hAnsi="Arial" w:cs="Arial"/>
                <w:sz w:val="22"/>
                <w:szCs w:val="22"/>
              </w:rPr>
              <w:t>An understanding of marketing tools such as digital, advertising and print production</w:t>
            </w:r>
          </w:p>
          <w:p w14:paraId="107A1B85" w14:textId="6AA366E1" w:rsidR="001D1EB0" w:rsidRDefault="005D3274" w:rsidP="001D1EB0">
            <w:pPr>
              <w:numPr>
                <w:ilvl w:val="0"/>
                <w:numId w:val="1"/>
              </w:numPr>
              <w:rPr>
                <w:rFonts w:ascii="Arial" w:hAnsi="Arial" w:cs="Arial"/>
                <w:sz w:val="22"/>
                <w:szCs w:val="22"/>
              </w:rPr>
            </w:pPr>
            <w:r>
              <w:rPr>
                <w:rFonts w:ascii="Arial" w:hAnsi="Arial" w:cs="Arial"/>
                <w:sz w:val="22"/>
                <w:szCs w:val="22"/>
              </w:rPr>
              <w:t>Experience working with external agencies</w:t>
            </w:r>
            <w:r w:rsidR="001D1EB0" w:rsidRPr="001D1EB0">
              <w:rPr>
                <w:rFonts w:ascii="Arial" w:hAnsi="Arial" w:cs="Arial"/>
                <w:sz w:val="22"/>
                <w:szCs w:val="22"/>
              </w:rPr>
              <w:t xml:space="preserve"> </w:t>
            </w:r>
          </w:p>
          <w:p w14:paraId="0865D802" w14:textId="21B3AA5C" w:rsidR="004F6210" w:rsidRPr="008557DA" w:rsidRDefault="004F6210" w:rsidP="008B4F3D">
            <w:pPr>
              <w:rPr>
                <w:rFonts w:ascii="Arial" w:hAnsi="Arial" w:cs="Arial"/>
                <w:sz w:val="22"/>
                <w:szCs w:val="22"/>
                <w:lang w:val="en" w:eastAsia="en-GB"/>
              </w:rPr>
            </w:pPr>
          </w:p>
        </w:tc>
        <w:tc>
          <w:tcPr>
            <w:tcW w:w="4230" w:type="dxa"/>
            <w:shd w:val="clear" w:color="auto" w:fill="auto"/>
          </w:tcPr>
          <w:p w14:paraId="689BC1F4" w14:textId="32D2579F" w:rsidR="004F6210" w:rsidRDefault="001D1EB0"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 xml:space="preserve">Experience working within the care </w:t>
            </w:r>
            <w:r w:rsidR="005D3274">
              <w:rPr>
                <w:rFonts w:ascii="Arial" w:hAnsi="Arial" w:cs="Arial"/>
                <w:sz w:val="22"/>
                <w:szCs w:val="22"/>
                <w:lang w:val="en" w:eastAsia="en-GB"/>
              </w:rPr>
              <w:t xml:space="preserve">/social care </w:t>
            </w:r>
            <w:r>
              <w:rPr>
                <w:rFonts w:ascii="Arial" w:hAnsi="Arial" w:cs="Arial"/>
                <w:sz w:val="22"/>
                <w:szCs w:val="22"/>
                <w:lang w:val="en" w:eastAsia="en-GB"/>
              </w:rPr>
              <w:t xml:space="preserve">sector </w:t>
            </w:r>
          </w:p>
          <w:p w14:paraId="020A9EB1" w14:textId="64DDBF09" w:rsidR="005D3274" w:rsidRDefault="005D3274"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 xml:space="preserve">Project </w:t>
            </w:r>
            <w:r w:rsidR="008B4F3D">
              <w:rPr>
                <w:rFonts w:ascii="Arial" w:hAnsi="Arial" w:cs="Arial"/>
                <w:sz w:val="22"/>
                <w:szCs w:val="22"/>
                <w:lang w:val="en" w:eastAsia="en-GB"/>
              </w:rPr>
              <w:t>m</w:t>
            </w:r>
            <w:r>
              <w:rPr>
                <w:rFonts w:ascii="Arial" w:hAnsi="Arial" w:cs="Arial"/>
                <w:sz w:val="22"/>
                <w:szCs w:val="22"/>
                <w:lang w:val="en" w:eastAsia="en-GB"/>
              </w:rPr>
              <w:t>anagement experience</w:t>
            </w:r>
          </w:p>
          <w:p w14:paraId="163E28CA" w14:textId="1CFE48B2" w:rsidR="005D3274" w:rsidRPr="005D3274" w:rsidRDefault="005D3274" w:rsidP="005D3274">
            <w:pPr>
              <w:numPr>
                <w:ilvl w:val="0"/>
                <w:numId w:val="2"/>
              </w:numPr>
              <w:spacing w:before="60" w:after="60"/>
              <w:rPr>
                <w:rFonts w:ascii="Arial" w:hAnsi="Arial" w:cs="Arial"/>
                <w:sz w:val="22"/>
                <w:szCs w:val="22"/>
                <w:lang w:val="en" w:eastAsia="en-GB"/>
              </w:rPr>
            </w:pPr>
            <w:r w:rsidRPr="005D3274">
              <w:rPr>
                <w:rFonts w:ascii="Arial" w:hAnsi="Arial" w:cs="Arial"/>
                <w:sz w:val="22"/>
                <w:szCs w:val="22"/>
                <w:lang w:val="en" w:eastAsia="en-GB"/>
              </w:rPr>
              <w:t>Able to absorb, analyse and draw insight from data to artic</w:t>
            </w:r>
            <w:r>
              <w:rPr>
                <w:rFonts w:ascii="Arial" w:hAnsi="Arial" w:cs="Arial"/>
                <w:sz w:val="22"/>
                <w:szCs w:val="22"/>
                <w:lang w:val="en" w:eastAsia="en-GB"/>
              </w:rPr>
              <w:t>ulate, measure and improve marketing RO</w:t>
            </w:r>
            <w:r w:rsidRPr="005D3274">
              <w:rPr>
                <w:rFonts w:ascii="Arial" w:hAnsi="Arial" w:cs="Arial"/>
                <w:sz w:val="22"/>
                <w:szCs w:val="22"/>
                <w:lang w:val="en" w:eastAsia="en-GB"/>
              </w:rPr>
              <w:t>I</w:t>
            </w:r>
          </w:p>
          <w:p w14:paraId="7288CD10" w14:textId="4B355020" w:rsidR="005D3274" w:rsidRDefault="005D3274"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Understanding of the UK media environment</w:t>
            </w:r>
          </w:p>
          <w:p w14:paraId="461C6D6A" w14:textId="01B71B37" w:rsidR="001D1EB0" w:rsidRPr="008557DA" w:rsidRDefault="001D1EB0" w:rsidP="008B4F3D">
            <w:pPr>
              <w:spacing w:before="60" w:after="60"/>
              <w:ind w:left="360"/>
              <w:rPr>
                <w:rFonts w:ascii="Arial" w:hAnsi="Arial" w:cs="Arial"/>
                <w:sz w:val="22"/>
                <w:szCs w:val="22"/>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3A6C9798"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1A93176C" w14:textId="5348F2CB" w:rsidR="00B567E1" w:rsidRPr="008557DA" w:rsidRDefault="001D1EB0" w:rsidP="009C6102">
            <w:pPr>
              <w:numPr>
                <w:ilvl w:val="0"/>
                <w:numId w:val="1"/>
              </w:numPr>
              <w:rPr>
                <w:rFonts w:ascii="Arial" w:hAnsi="Arial" w:cs="Arial"/>
                <w:sz w:val="22"/>
                <w:szCs w:val="22"/>
                <w:lang w:val="en" w:eastAsia="en-GB"/>
              </w:rPr>
            </w:pPr>
            <w:r>
              <w:rPr>
                <w:rFonts w:ascii="Arial" w:hAnsi="Arial" w:cs="Arial"/>
                <w:sz w:val="22"/>
                <w:szCs w:val="22"/>
                <w:lang w:val="en" w:eastAsia="en-GB"/>
              </w:rPr>
              <w:t>Competent in all Microsoft packages</w:t>
            </w:r>
          </w:p>
        </w:tc>
        <w:tc>
          <w:tcPr>
            <w:tcW w:w="4230" w:type="dxa"/>
            <w:shd w:val="clear" w:color="auto" w:fill="auto"/>
          </w:tcPr>
          <w:p w14:paraId="1B9210B0" w14:textId="0F38774B" w:rsidR="005D3274" w:rsidRDefault="005D3274" w:rsidP="005D3274">
            <w:pPr>
              <w:numPr>
                <w:ilvl w:val="0"/>
                <w:numId w:val="2"/>
              </w:numPr>
              <w:spacing w:before="60" w:after="60"/>
              <w:rPr>
                <w:rFonts w:ascii="Arial" w:hAnsi="Arial" w:cs="Arial"/>
                <w:sz w:val="22"/>
                <w:szCs w:val="22"/>
                <w:lang w:val="en" w:eastAsia="en-GB"/>
              </w:rPr>
            </w:pPr>
            <w:r w:rsidRPr="005D3274">
              <w:rPr>
                <w:rFonts w:ascii="Arial" w:hAnsi="Arial" w:cs="Arial"/>
                <w:sz w:val="22"/>
                <w:szCs w:val="22"/>
                <w:lang w:val="en" w:eastAsia="en-GB"/>
              </w:rPr>
              <w:t xml:space="preserve">Competent with content management systems, email delivery systems and digital </w:t>
            </w:r>
            <w:r>
              <w:rPr>
                <w:rFonts w:ascii="Arial" w:hAnsi="Arial" w:cs="Arial"/>
                <w:sz w:val="22"/>
                <w:szCs w:val="22"/>
                <w:lang w:val="en" w:eastAsia="en-GB"/>
              </w:rPr>
              <w:t>RO</w:t>
            </w:r>
            <w:r w:rsidRPr="005D3274">
              <w:rPr>
                <w:rFonts w:ascii="Arial" w:hAnsi="Arial" w:cs="Arial"/>
                <w:sz w:val="22"/>
                <w:szCs w:val="22"/>
                <w:lang w:val="en" w:eastAsia="en-GB"/>
              </w:rPr>
              <w:t>I tools such as Google Analytics or AdWords</w:t>
            </w:r>
          </w:p>
          <w:p w14:paraId="01403E42" w14:textId="77777777" w:rsidR="005D3274" w:rsidRPr="005D3274" w:rsidRDefault="005D3274" w:rsidP="005D3274">
            <w:pPr>
              <w:numPr>
                <w:ilvl w:val="0"/>
                <w:numId w:val="2"/>
              </w:numPr>
              <w:spacing w:before="60" w:after="60"/>
              <w:rPr>
                <w:rFonts w:ascii="Arial" w:hAnsi="Arial" w:cs="Arial"/>
                <w:sz w:val="22"/>
                <w:szCs w:val="22"/>
                <w:lang w:val="en" w:eastAsia="en-GB"/>
              </w:rPr>
            </w:pPr>
            <w:r w:rsidRPr="005D3274">
              <w:rPr>
                <w:rFonts w:ascii="Arial" w:hAnsi="Arial" w:cs="Arial"/>
                <w:sz w:val="22"/>
                <w:szCs w:val="22"/>
                <w:lang w:val="en" w:eastAsia="en-GB"/>
              </w:rPr>
              <w:t xml:space="preserve">Ability to use CACI, Acorn or other demographic segmentation data </w:t>
            </w:r>
          </w:p>
          <w:p w14:paraId="5BCFCA9E" w14:textId="77777777" w:rsidR="003A56FB" w:rsidRPr="008557DA" w:rsidRDefault="003A56FB" w:rsidP="00BE40AB">
            <w:pPr>
              <w:pStyle w:val="Header"/>
              <w:tabs>
                <w:tab w:val="clear" w:pos="4153"/>
                <w:tab w:val="clear" w:pos="8306"/>
              </w:tabs>
              <w:spacing w:before="60" w:after="60"/>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0F589BBE" w14:textId="309745B1" w:rsidR="003A56FB" w:rsidRPr="008557DA" w:rsidRDefault="003A56FB" w:rsidP="001D1EB0">
            <w:pPr>
              <w:numPr>
                <w:ilvl w:val="0"/>
                <w:numId w:val="1"/>
              </w:numPr>
              <w:rPr>
                <w:rFonts w:ascii="Arial" w:hAnsi="Arial" w:cs="Arial"/>
                <w:sz w:val="22"/>
                <w:szCs w:val="22"/>
              </w:rPr>
            </w:pPr>
            <w:r w:rsidRPr="008557DA">
              <w:rPr>
                <w:rFonts w:ascii="Arial" w:hAnsi="Arial" w:cs="Arial"/>
                <w:sz w:val="22"/>
                <w:szCs w:val="22"/>
              </w:rPr>
              <w:t>Self-motivated, flexible and enthusiastic</w:t>
            </w:r>
            <w:r w:rsidR="001D1EB0">
              <w:rPr>
                <w:rFonts w:ascii="Arial" w:hAnsi="Arial" w:cs="Arial"/>
                <w:sz w:val="22"/>
                <w:szCs w:val="22"/>
              </w:rPr>
              <w:t xml:space="preserve"> approach to work</w:t>
            </w:r>
          </w:p>
          <w:p w14:paraId="555B786D" w14:textId="77777777" w:rsidR="003A56FB" w:rsidRDefault="003A56FB" w:rsidP="001D1EB0">
            <w:pPr>
              <w:numPr>
                <w:ilvl w:val="0"/>
                <w:numId w:val="1"/>
              </w:numPr>
              <w:rPr>
                <w:rFonts w:ascii="Arial" w:hAnsi="Arial" w:cs="Arial"/>
                <w:sz w:val="22"/>
                <w:szCs w:val="22"/>
              </w:rPr>
            </w:pPr>
            <w:r w:rsidRPr="008557DA">
              <w:rPr>
                <w:rFonts w:ascii="Arial" w:hAnsi="Arial" w:cs="Arial"/>
                <w:sz w:val="22"/>
                <w:szCs w:val="22"/>
              </w:rPr>
              <w:t>Works collaboratively with others sharing ideas and information at all times</w:t>
            </w:r>
          </w:p>
          <w:p w14:paraId="6D01499B" w14:textId="77777777" w:rsidR="001D1EB0" w:rsidRPr="001D1EB0" w:rsidRDefault="001D1EB0" w:rsidP="001D1EB0">
            <w:pPr>
              <w:numPr>
                <w:ilvl w:val="0"/>
                <w:numId w:val="1"/>
              </w:numPr>
              <w:rPr>
                <w:rFonts w:ascii="Arial" w:hAnsi="Arial" w:cs="Arial"/>
                <w:sz w:val="22"/>
                <w:szCs w:val="22"/>
              </w:rPr>
            </w:pPr>
            <w:r w:rsidRPr="001D1EB0">
              <w:rPr>
                <w:rFonts w:ascii="Arial" w:hAnsi="Arial" w:cs="Arial"/>
                <w:sz w:val="22"/>
                <w:szCs w:val="22"/>
              </w:rPr>
              <w:t>An eagerness to learn and develop</w:t>
            </w:r>
          </w:p>
          <w:p w14:paraId="6571B159" w14:textId="36595904" w:rsidR="001D1EB0" w:rsidRPr="001D1EB0" w:rsidRDefault="001D1EB0" w:rsidP="001D1EB0">
            <w:pPr>
              <w:numPr>
                <w:ilvl w:val="0"/>
                <w:numId w:val="1"/>
              </w:numPr>
              <w:rPr>
                <w:rFonts w:ascii="Arial" w:hAnsi="Arial" w:cs="Arial"/>
                <w:sz w:val="22"/>
                <w:szCs w:val="22"/>
              </w:rPr>
            </w:pPr>
            <w:r w:rsidRPr="001D1EB0">
              <w:rPr>
                <w:rFonts w:ascii="Arial" w:hAnsi="Arial" w:cs="Arial"/>
                <w:sz w:val="22"/>
                <w:szCs w:val="22"/>
              </w:rPr>
              <w:t xml:space="preserve">Excellent sense of initiative and problem solving </w:t>
            </w:r>
            <w:r>
              <w:rPr>
                <w:rFonts w:ascii="Arial" w:hAnsi="Arial" w:cs="Arial"/>
                <w:sz w:val="22"/>
                <w:szCs w:val="22"/>
              </w:rPr>
              <w:t>abilities</w:t>
            </w:r>
          </w:p>
          <w:p w14:paraId="1175BDDC" w14:textId="55AD8EDA" w:rsidR="001D1EB0" w:rsidRPr="008557DA" w:rsidRDefault="001D1EB0" w:rsidP="001D1EB0">
            <w:pPr>
              <w:numPr>
                <w:ilvl w:val="0"/>
                <w:numId w:val="1"/>
              </w:numPr>
              <w:rPr>
                <w:rFonts w:ascii="Arial" w:hAnsi="Arial" w:cs="Arial"/>
                <w:sz w:val="22"/>
                <w:szCs w:val="22"/>
              </w:rPr>
            </w:pPr>
            <w:r w:rsidRPr="001D1EB0">
              <w:rPr>
                <w:rFonts w:ascii="Arial" w:hAnsi="Arial" w:cs="Arial"/>
                <w:sz w:val="22"/>
                <w:szCs w:val="22"/>
              </w:rPr>
              <w:t>Strong written and verbal communications skills</w:t>
            </w:r>
          </w:p>
          <w:p w14:paraId="3CB9CCCA" w14:textId="77777777" w:rsidR="003A56FB" w:rsidRDefault="003A56FB" w:rsidP="001D1EB0">
            <w:pPr>
              <w:numPr>
                <w:ilvl w:val="0"/>
                <w:numId w:val="1"/>
              </w:numPr>
              <w:rPr>
                <w:rFonts w:ascii="Arial" w:hAnsi="Arial" w:cs="Arial"/>
                <w:sz w:val="22"/>
                <w:szCs w:val="22"/>
              </w:rPr>
            </w:pPr>
            <w:r w:rsidRPr="008557DA">
              <w:rPr>
                <w:rFonts w:ascii="Arial" w:hAnsi="Arial" w:cs="Arial"/>
                <w:sz w:val="22"/>
                <w:szCs w:val="22"/>
              </w:rPr>
              <w:t xml:space="preserve">Effectively builds trust with a consistent approach between actions and words </w:t>
            </w:r>
          </w:p>
          <w:p w14:paraId="4B5E84F7" w14:textId="77777777" w:rsidR="005D3274" w:rsidRPr="005D3274" w:rsidRDefault="005D3274" w:rsidP="005D3274">
            <w:pPr>
              <w:numPr>
                <w:ilvl w:val="0"/>
                <w:numId w:val="1"/>
              </w:numPr>
              <w:rPr>
                <w:rFonts w:ascii="Arial" w:hAnsi="Arial" w:cs="Arial"/>
                <w:sz w:val="22"/>
                <w:szCs w:val="22"/>
              </w:rPr>
            </w:pPr>
            <w:r w:rsidRPr="005D3274">
              <w:rPr>
                <w:rFonts w:ascii="Arial" w:hAnsi="Arial" w:cs="Arial"/>
                <w:sz w:val="22"/>
                <w:szCs w:val="22"/>
              </w:rPr>
              <w:t>Eagerness to learn and develop</w:t>
            </w:r>
          </w:p>
          <w:p w14:paraId="041FCBE1" w14:textId="33FCFB84" w:rsidR="005D3274" w:rsidRPr="005D3274" w:rsidRDefault="005D3274" w:rsidP="005D3274">
            <w:pPr>
              <w:numPr>
                <w:ilvl w:val="0"/>
                <w:numId w:val="1"/>
              </w:numPr>
              <w:rPr>
                <w:rFonts w:ascii="Arial" w:hAnsi="Arial" w:cs="Arial"/>
                <w:sz w:val="22"/>
                <w:szCs w:val="22"/>
              </w:rPr>
            </w:pPr>
            <w:r w:rsidRPr="005D3274">
              <w:rPr>
                <w:rFonts w:ascii="Arial" w:hAnsi="Arial" w:cs="Arial"/>
                <w:sz w:val="22"/>
                <w:szCs w:val="22"/>
              </w:rPr>
              <w:t>Excellent sense of initiative and problem solving</w:t>
            </w:r>
            <w:r>
              <w:rPr>
                <w:rFonts w:ascii="Arial" w:hAnsi="Arial" w:cs="Arial"/>
                <w:sz w:val="22"/>
                <w:szCs w:val="22"/>
              </w:rPr>
              <w:t xml:space="preserve"> abilities</w:t>
            </w:r>
          </w:p>
          <w:p w14:paraId="52DD298A" w14:textId="77777777" w:rsidR="005D3274" w:rsidRPr="005D3274" w:rsidRDefault="005D3274" w:rsidP="005D3274">
            <w:pPr>
              <w:numPr>
                <w:ilvl w:val="0"/>
                <w:numId w:val="1"/>
              </w:numPr>
              <w:rPr>
                <w:rFonts w:ascii="Arial" w:hAnsi="Arial" w:cs="Arial"/>
                <w:sz w:val="22"/>
                <w:szCs w:val="22"/>
              </w:rPr>
            </w:pPr>
            <w:r w:rsidRPr="005D3274">
              <w:rPr>
                <w:rFonts w:ascii="Arial" w:hAnsi="Arial" w:cs="Arial"/>
                <w:sz w:val="22"/>
                <w:szCs w:val="22"/>
              </w:rPr>
              <w:t>Strong organisational skills and ability to work on numerous projects simultaneously</w:t>
            </w:r>
          </w:p>
          <w:p w14:paraId="098F72D2" w14:textId="29F6B608" w:rsidR="005D3274" w:rsidRPr="005D3274" w:rsidRDefault="005D3274" w:rsidP="005D3274">
            <w:pPr>
              <w:numPr>
                <w:ilvl w:val="0"/>
                <w:numId w:val="1"/>
              </w:numPr>
              <w:rPr>
                <w:rFonts w:ascii="Arial" w:hAnsi="Arial" w:cs="Arial"/>
                <w:sz w:val="22"/>
                <w:szCs w:val="22"/>
              </w:rPr>
            </w:pPr>
            <w:r w:rsidRPr="005D3274">
              <w:rPr>
                <w:rFonts w:ascii="Arial" w:hAnsi="Arial" w:cs="Arial"/>
                <w:sz w:val="22"/>
                <w:szCs w:val="22"/>
              </w:rPr>
              <w:t>Flexible</w:t>
            </w:r>
            <w:r>
              <w:rPr>
                <w:rFonts w:ascii="Arial" w:hAnsi="Arial" w:cs="Arial"/>
                <w:sz w:val="22"/>
                <w:szCs w:val="22"/>
              </w:rPr>
              <w:t xml:space="preserve"> and professional</w:t>
            </w:r>
            <w:r w:rsidRPr="005D3274">
              <w:rPr>
                <w:rFonts w:ascii="Arial" w:hAnsi="Arial" w:cs="Arial"/>
                <w:sz w:val="22"/>
                <w:szCs w:val="22"/>
              </w:rPr>
              <w:t xml:space="preserve"> can-do approach </w:t>
            </w:r>
            <w:r w:rsidR="00DD1923">
              <w:rPr>
                <w:rFonts w:ascii="Arial" w:hAnsi="Arial" w:cs="Arial"/>
                <w:sz w:val="22"/>
                <w:szCs w:val="22"/>
              </w:rPr>
              <w:t>to work</w:t>
            </w:r>
          </w:p>
          <w:p w14:paraId="7F2034D9" w14:textId="77777777" w:rsidR="005D3274" w:rsidRPr="005D3274" w:rsidRDefault="005D3274" w:rsidP="005D3274">
            <w:pPr>
              <w:numPr>
                <w:ilvl w:val="0"/>
                <w:numId w:val="1"/>
              </w:numPr>
              <w:rPr>
                <w:rFonts w:ascii="Arial" w:hAnsi="Arial" w:cs="Arial"/>
                <w:sz w:val="22"/>
                <w:szCs w:val="22"/>
              </w:rPr>
            </w:pPr>
            <w:r w:rsidRPr="005D3274">
              <w:rPr>
                <w:rFonts w:ascii="Arial" w:hAnsi="Arial" w:cs="Arial"/>
                <w:sz w:val="22"/>
                <w:szCs w:val="22"/>
              </w:rPr>
              <w:t>An ability to work effectively as part of a team</w:t>
            </w:r>
          </w:p>
          <w:p w14:paraId="0E6B746F" w14:textId="11985448" w:rsidR="005D3274" w:rsidRDefault="005D3274" w:rsidP="005D3274">
            <w:pPr>
              <w:numPr>
                <w:ilvl w:val="0"/>
                <w:numId w:val="1"/>
              </w:numPr>
              <w:rPr>
                <w:rFonts w:ascii="Arial" w:hAnsi="Arial" w:cs="Arial"/>
                <w:sz w:val="22"/>
                <w:szCs w:val="22"/>
              </w:rPr>
            </w:pPr>
            <w:r w:rsidRPr="005D3274">
              <w:rPr>
                <w:rFonts w:ascii="Arial" w:hAnsi="Arial" w:cs="Arial"/>
                <w:sz w:val="22"/>
                <w:szCs w:val="22"/>
              </w:rPr>
              <w:t>Strong analytical and numeracy skills</w:t>
            </w:r>
          </w:p>
          <w:p w14:paraId="4E6539DC" w14:textId="77777777" w:rsidR="00BE40AB" w:rsidRPr="005D3274" w:rsidRDefault="00BE40AB" w:rsidP="00BE40AB">
            <w:pPr>
              <w:numPr>
                <w:ilvl w:val="0"/>
                <w:numId w:val="1"/>
              </w:numPr>
              <w:rPr>
                <w:rFonts w:ascii="Arial" w:hAnsi="Arial" w:cs="Arial"/>
                <w:sz w:val="22"/>
                <w:szCs w:val="22"/>
              </w:rPr>
            </w:pPr>
            <w:r w:rsidRPr="005D3274">
              <w:rPr>
                <w:rFonts w:ascii="Arial" w:hAnsi="Arial" w:cs="Arial"/>
                <w:sz w:val="22"/>
                <w:szCs w:val="22"/>
              </w:rPr>
              <w:lastRenderedPageBreak/>
              <w:t>An ability to engage sensitively with customers who may be in a challenging or emotional situation</w:t>
            </w:r>
          </w:p>
          <w:p w14:paraId="7FB14306" w14:textId="77777777" w:rsidR="00BE40AB" w:rsidRPr="008557DA" w:rsidRDefault="00BE40AB" w:rsidP="00BE40AB">
            <w:pPr>
              <w:ind w:left="360"/>
              <w:rPr>
                <w:rFonts w:ascii="Arial" w:hAnsi="Arial" w:cs="Arial"/>
                <w:sz w:val="22"/>
                <w:szCs w:val="22"/>
              </w:rPr>
            </w:pPr>
            <w:bookmarkStart w:id="0" w:name="_GoBack"/>
            <w:bookmarkEnd w:id="0"/>
          </w:p>
          <w:p w14:paraId="58364AA6" w14:textId="4A399760"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2834453E" w14:textId="77777777" w:rsidR="005D3274" w:rsidRPr="005D3274" w:rsidRDefault="005D3274" w:rsidP="005D3274">
            <w:pPr>
              <w:numPr>
                <w:ilvl w:val="0"/>
                <w:numId w:val="1"/>
              </w:numPr>
              <w:rPr>
                <w:rFonts w:ascii="Arial" w:hAnsi="Arial" w:cs="Arial"/>
                <w:sz w:val="22"/>
                <w:szCs w:val="22"/>
              </w:rPr>
            </w:pPr>
            <w:r w:rsidRPr="005D3274">
              <w:rPr>
                <w:rFonts w:ascii="Arial" w:hAnsi="Arial" w:cs="Arial"/>
                <w:sz w:val="22"/>
                <w:szCs w:val="22"/>
              </w:rPr>
              <w:lastRenderedPageBreak/>
              <w:t xml:space="preserve">Confident in developing relationships with internal and external stakeholders at all levels </w:t>
            </w:r>
          </w:p>
          <w:p w14:paraId="35DAB432" w14:textId="6A5E9357" w:rsidR="004F6210" w:rsidRPr="008557DA" w:rsidRDefault="004F6210" w:rsidP="00BE40AB">
            <w:pPr>
              <w:ind w:left="360"/>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FE18A" w14:textId="77777777" w:rsidR="00505A3E" w:rsidRDefault="00505A3E">
      <w:r>
        <w:separator/>
      </w:r>
    </w:p>
  </w:endnote>
  <w:endnote w:type="continuationSeparator" w:id="0">
    <w:p w14:paraId="635B0E0D" w14:textId="77777777" w:rsidR="00505A3E" w:rsidRDefault="005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2C6D" w14:textId="53558099" w:rsidR="00505A3E" w:rsidRPr="00E0485D" w:rsidRDefault="00DD1923"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Marketing Executive 2020</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BE40AB">
      <w:rPr>
        <w:rStyle w:val="PageNumber"/>
        <w:rFonts w:ascii="Arial" w:hAnsi="Arial" w:cs="Arial"/>
        <w:noProof/>
        <w:sz w:val="16"/>
        <w:szCs w:val="16"/>
      </w:rPr>
      <w:t>4</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BE40AB">
      <w:rPr>
        <w:rStyle w:val="PageNumber"/>
        <w:rFonts w:ascii="Arial" w:hAnsi="Arial" w:cs="Arial"/>
        <w:noProof/>
        <w:sz w:val="16"/>
        <w:szCs w:val="16"/>
      </w:rPr>
      <w:t>5</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8E3" w14:textId="14E88869" w:rsidR="001472AE" w:rsidRPr="00E0485D" w:rsidRDefault="003A56FB"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Head Chef –October 2018</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BE40A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BE40AB">
      <w:rPr>
        <w:rStyle w:val="PageNumber"/>
        <w:rFonts w:ascii="Arial" w:hAnsi="Arial" w:cs="Arial"/>
        <w:noProof/>
        <w:sz w:val="16"/>
        <w:szCs w:val="16"/>
      </w:rPr>
      <w:t>5</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9AB3B" w14:textId="77777777" w:rsidR="00505A3E" w:rsidRDefault="00505A3E">
      <w:r>
        <w:separator/>
      </w:r>
    </w:p>
  </w:footnote>
  <w:footnote w:type="continuationSeparator" w:id="0">
    <w:p w14:paraId="17ACF7EF" w14:textId="77777777" w:rsidR="00505A3E" w:rsidRDefault="0050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F7"/>
    <w:multiLevelType w:val="hybridMultilevel"/>
    <w:tmpl w:val="0086686A"/>
    <w:lvl w:ilvl="0" w:tplc="828EFF3A">
      <w:start w:val="1"/>
      <w:numFmt w:val="bullet"/>
      <w:lvlText w:val=""/>
      <w:lvlJc w:val="left"/>
      <w:pPr>
        <w:tabs>
          <w:tab w:val="num" w:pos="644"/>
        </w:tabs>
        <w:ind w:left="624"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A14601"/>
    <w:multiLevelType w:val="hybridMultilevel"/>
    <w:tmpl w:val="AE8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B3C6B"/>
    <w:multiLevelType w:val="hybridMultilevel"/>
    <w:tmpl w:val="B2283298"/>
    <w:lvl w:ilvl="0" w:tplc="B8865E8E">
      <w:start w:val="1"/>
      <w:numFmt w:val="bullet"/>
      <w:pStyle w:val="CareUKbullets"/>
      <w:lvlText w:val=""/>
      <w:lvlJc w:val="left"/>
      <w:pPr>
        <w:tabs>
          <w:tab w:val="num" w:pos="644"/>
        </w:tabs>
        <w:ind w:left="624"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5"/>
  </w:num>
  <w:num w:numId="3">
    <w:abstractNumId w:val="3"/>
  </w:num>
  <w:num w:numId="4">
    <w:abstractNumId w:val="6"/>
  </w:num>
  <w:num w:numId="5">
    <w:abstractNumId w:val="10"/>
  </w:num>
  <w:num w:numId="6">
    <w:abstractNumId w:val="14"/>
  </w:num>
  <w:num w:numId="7">
    <w:abstractNumId w:val="19"/>
  </w:num>
  <w:num w:numId="8">
    <w:abstractNumId w:val="8"/>
  </w:num>
  <w:num w:numId="9">
    <w:abstractNumId w:val="17"/>
  </w:num>
  <w:num w:numId="10">
    <w:abstractNumId w:val="9"/>
  </w:num>
  <w:num w:numId="11">
    <w:abstractNumId w:val="13"/>
  </w:num>
  <w:num w:numId="12">
    <w:abstractNumId w:val="4"/>
  </w:num>
  <w:num w:numId="13">
    <w:abstractNumId w:val="22"/>
  </w:num>
  <w:num w:numId="14">
    <w:abstractNumId w:val="1"/>
  </w:num>
  <w:num w:numId="15">
    <w:abstractNumId w:val="2"/>
  </w:num>
  <w:num w:numId="16">
    <w:abstractNumId w:val="18"/>
  </w:num>
  <w:num w:numId="17">
    <w:abstractNumId w:val="11"/>
  </w:num>
  <w:num w:numId="18">
    <w:abstractNumId w:val="16"/>
  </w:num>
  <w:num w:numId="19">
    <w:abstractNumId w:val="0"/>
  </w:num>
  <w:num w:numId="20">
    <w:abstractNumId w:val="15"/>
  </w:num>
  <w:num w:numId="21">
    <w:abstractNumId w:val="20"/>
  </w:num>
  <w:num w:numId="22">
    <w:abstractNumId w:val="21"/>
  </w:num>
  <w:num w:numId="2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1D1EB0"/>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24DBE"/>
    <w:rsid w:val="005426B0"/>
    <w:rsid w:val="00586221"/>
    <w:rsid w:val="005A4082"/>
    <w:rsid w:val="005D1BDD"/>
    <w:rsid w:val="005D3274"/>
    <w:rsid w:val="005D58EC"/>
    <w:rsid w:val="005E5F21"/>
    <w:rsid w:val="005E6F96"/>
    <w:rsid w:val="005F2929"/>
    <w:rsid w:val="0060507E"/>
    <w:rsid w:val="00625638"/>
    <w:rsid w:val="00640EAD"/>
    <w:rsid w:val="006539DD"/>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D7C"/>
    <w:rsid w:val="008B4F3D"/>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963D3"/>
    <w:rsid w:val="00BA36AD"/>
    <w:rsid w:val="00BA3CB2"/>
    <w:rsid w:val="00BA46CD"/>
    <w:rsid w:val="00BC7E2F"/>
    <w:rsid w:val="00BE40AB"/>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D1923"/>
    <w:rsid w:val="00DE6DA4"/>
    <w:rsid w:val="00DE73D6"/>
    <w:rsid w:val="00E0485D"/>
    <w:rsid w:val="00E1398B"/>
    <w:rsid w:val="00E15844"/>
    <w:rsid w:val="00E34216"/>
    <w:rsid w:val="00E7157B"/>
    <w:rsid w:val="00E76EB4"/>
    <w:rsid w:val="00EB1F4C"/>
    <w:rsid w:val="00EE568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eUKtitle">
    <w:name w:val="Care UK title"/>
    <w:basedOn w:val="Header"/>
    <w:rsid w:val="001D1EB0"/>
    <w:pPr>
      <w:suppressAutoHyphens/>
      <w:spacing w:after="120" w:line="280" w:lineRule="exact"/>
    </w:pPr>
    <w:rPr>
      <w:rFonts w:ascii="Arial" w:hAnsi="Arial"/>
      <w:b/>
      <w:bCs/>
      <w:noProof/>
      <w:sz w:val="22"/>
      <w:szCs w:val="20"/>
      <w:lang w:val="en-AU"/>
    </w:rPr>
  </w:style>
  <w:style w:type="paragraph" w:customStyle="1" w:styleId="CareUKbullets">
    <w:name w:val="Care UK bullets"/>
    <w:basedOn w:val="Normal"/>
    <w:rsid w:val="005D3274"/>
    <w:pPr>
      <w:numPr>
        <w:numId w:val="22"/>
      </w:numPr>
      <w:suppressAutoHyphens/>
      <w:spacing w:line="280" w:lineRule="exact"/>
    </w:pPr>
    <w:rPr>
      <w:rFonts w:ascii="Arial" w:hAnsi="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3C10-3275-40BE-9115-182B9359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972</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Siobhan Carslake</cp:lastModifiedBy>
  <cp:revision>5</cp:revision>
  <cp:lastPrinted>2018-10-16T08:31:00Z</cp:lastPrinted>
  <dcterms:created xsi:type="dcterms:W3CDTF">2019-10-29T17:07:00Z</dcterms:created>
  <dcterms:modified xsi:type="dcterms:W3CDTF">2020-07-28T12:23:00Z</dcterms:modified>
</cp:coreProperties>
</file>