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A301" w14:textId="46A09AA6"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1F7A1A">
        <w:rPr>
          <w:rFonts w:ascii="Arial" w:hAnsi="Arial" w:cs="Arial"/>
          <w:bCs/>
          <w:sz w:val="22"/>
          <w:szCs w:val="22"/>
        </w:rPr>
        <w:t xml:space="preserve">  </w:t>
      </w:r>
      <w:r w:rsidR="001F7A1A">
        <w:rPr>
          <w:rFonts w:ascii="Arial" w:hAnsi="Arial" w:cs="Arial"/>
          <w:bCs/>
          <w:sz w:val="22"/>
          <w:szCs w:val="22"/>
        </w:rPr>
        <w:tab/>
      </w:r>
      <w:r w:rsidR="001F7A1A" w:rsidRPr="001F7A1A">
        <w:rPr>
          <w:rFonts w:ascii="Arial" w:hAnsi="Arial" w:cs="Arial"/>
          <w:sz w:val="22"/>
          <w:szCs w:val="22"/>
        </w:rPr>
        <w:t>Internal Communications Manager</w:t>
      </w:r>
      <w:r w:rsidR="008557DA" w:rsidRPr="001F7A1A">
        <w:rPr>
          <w:rFonts w:ascii="Arial" w:hAnsi="Arial" w:cs="Arial"/>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p>
    <w:p w14:paraId="0EF5C089" w14:textId="4FA658FC"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r>
      <w:r w:rsidR="00F07628">
        <w:rPr>
          <w:rFonts w:ascii="Arial" w:hAnsi="Arial" w:cs="Arial"/>
          <w:b/>
          <w:bCs/>
          <w:sz w:val="22"/>
          <w:szCs w:val="22"/>
        </w:rPr>
        <w:t>Head of Brand Com</w:t>
      </w:r>
      <w:r w:rsidR="00EF06D5">
        <w:rPr>
          <w:rFonts w:ascii="Arial" w:hAnsi="Arial" w:cs="Arial"/>
          <w:b/>
          <w:bCs/>
          <w:sz w:val="22"/>
          <w:szCs w:val="22"/>
        </w:rPr>
        <w:t>m</w:t>
      </w:r>
      <w:r w:rsidR="00F07628">
        <w:rPr>
          <w:rFonts w:ascii="Arial" w:hAnsi="Arial" w:cs="Arial"/>
          <w:b/>
          <w:bCs/>
          <w:sz w:val="22"/>
          <w:szCs w:val="22"/>
        </w:rPr>
        <w:t>unications</w:t>
      </w:r>
      <w:r w:rsidRPr="008557DA">
        <w:rPr>
          <w:rFonts w:ascii="Arial" w:hAnsi="Arial" w:cs="Arial"/>
          <w:b/>
          <w:bCs/>
          <w:sz w:val="22"/>
          <w:szCs w:val="22"/>
        </w:rPr>
        <w:t xml:space="preserve"> </w:t>
      </w:r>
      <w:r w:rsidR="008557DA" w:rsidRPr="008557DA">
        <w:rPr>
          <w:rFonts w:ascii="Arial" w:hAnsi="Arial" w:cs="Arial"/>
          <w:bCs/>
          <w:sz w:val="22"/>
          <w:szCs w:val="22"/>
        </w:rPr>
        <w:tab/>
      </w:r>
      <w:r w:rsidR="008557DA" w:rsidRPr="008557DA">
        <w:rPr>
          <w:rFonts w:ascii="Arial" w:hAnsi="Arial" w:cs="Arial"/>
          <w:bCs/>
          <w:sz w:val="22"/>
          <w:szCs w:val="22"/>
        </w:rPr>
        <w:tab/>
      </w:r>
    </w:p>
    <w:p w14:paraId="529E718F" w14:textId="5D20E53A" w:rsidR="009E0E97" w:rsidRPr="008557DA" w:rsidRDefault="009E0E97" w:rsidP="00983EA7">
      <w:pPr>
        <w:autoSpaceDE w:val="0"/>
        <w:autoSpaceDN w:val="0"/>
        <w:adjustRightInd w:val="0"/>
        <w:ind w:left="2160" w:hanging="2160"/>
        <w:rPr>
          <w:rFonts w:ascii="Arial" w:hAnsi="Arial" w:cs="Arial"/>
          <w:b/>
          <w:bCs/>
          <w:sz w:val="22"/>
          <w:szCs w:val="22"/>
        </w:rPr>
      </w:pPr>
      <w:r w:rsidRPr="008557DA">
        <w:rPr>
          <w:rFonts w:ascii="Arial" w:hAnsi="Arial" w:cs="Arial"/>
          <w:b/>
          <w:bCs/>
          <w:sz w:val="22"/>
          <w:szCs w:val="22"/>
        </w:rPr>
        <w:t>Responsible for</w:t>
      </w:r>
      <w:r w:rsidR="008557DA" w:rsidRPr="008557DA">
        <w:rPr>
          <w:rFonts w:ascii="Arial" w:hAnsi="Arial" w:cs="Arial"/>
          <w:b/>
          <w:bCs/>
          <w:sz w:val="22"/>
          <w:szCs w:val="22"/>
        </w:rPr>
        <w:t>:</w:t>
      </w:r>
      <w:r w:rsidR="008557DA" w:rsidRPr="008557DA">
        <w:rPr>
          <w:rFonts w:ascii="Arial" w:hAnsi="Arial" w:cs="Arial"/>
          <w:b/>
          <w:bCs/>
          <w:sz w:val="22"/>
          <w:szCs w:val="22"/>
        </w:rPr>
        <w:tab/>
      </w:r>
      <w:r w:rsidR="00983EA7" w:rsidRPr="00983EA7">
        <w:rPr>
          <w:rFonts w:ascii="Arial" w:hAnsi="Arial" w:cs="Arial"/>
          <w:sz w:val="22"/>
          <w:szCs w:val="22"/>
        </w:rPr>
        <w:t>Devising and driving a</w:t>
      </w:r>
      <w:r w:rsidR="00983EA7">
        <w:rPr>
          <w:rFonts w:ascii="Arial" w:hAnsi="Arial" w:cs="Arial"/>
          <w:sz w:val="22"/>
          <w:szCs w:val="22"/>
        </w:rPr>
        <w:t>n</w:t>
      </w:r>
      <w:r w:rsidR="00983EA7" w:rsidRPr="00983EA7">
        <w:rPr>
          <w:rFonts w:ascii="Arial" w:hAnsi="Arial" w:cs="Arial"/>
          <w:sz w:val="22"/>
          <w:szCs w:val="22"/>
        </w:rPr>
        <w:t xml:space="preserve"> </w:t>
      </w:r>
      <w:r w:rsidR="001F7A1A" w:rsidRPr="00983EA7">
        <w:rPr>
          <w:rFonts w:ascii="Arial" w:hAnsi="Arial" w:cs="Arial"/>
          <w:sz w:val="22"/>
          <w:szCs w:val="22"/>
        </w:rPr>
        <w:t xml:space="preserve">effective </w:t>
      </w:r>
      <w:r w:rsidR="00983EA7">
        <w:rPr>
          <w:rFonts w:ascii="Arial" w:hAnsi="Arial" w:cs="Arial"/>
          <w:sz w:val="22"/>
          <w:szCs w:val="22"/>
        </w:rPr>
        <w:t xml:space="preserve">internal </w:t>
      </w:r>
      <w:r w:rsidR="001F7A1A" w:rsidRPr="00983EA7">
        <w:rPr>
          <w:rFonts w:ascii="Arial" w:hAnsi="Arial" w:cs="Arial"/>
          <w:sz w:val="22"/>
          <w:szCs w:val="22"/>
        </w:rPr>
        <w:t>communications</w:t>
      </w:r>
      <w:r w:rsidR="00A4790B">
        <w:rPr>
          <w:rFonts w:ascii="Arial" w:hAnsi="Arial" w:cs="Arial"/>
          <w:sz w:val="22"/>
          <w:szCs w:val="22"/>
        </w:rPr>
        <w:t xml:space="preserve"> </w:t>
      </w:r>
      <w:r w:rsidR="00983EA7">
        <w:rPr>
          <w:rFonts w:ascii="Arial" w:hAnsi="Arial" w:cs="Arial"/>
          <w:sz w:val="22"/>
          <w:szCs w:val="22"/>
        </w:rPr>
        <w:t xml:space="preserve">strategy </w:t>
      </w:r>
      <w:r w:rsidR="00A4790B">
        <w:rPr>
          <w:rFonts w:ascii="Arial" w:hAnsi="Arial" w:cs="Arial"/>
          <w:sz w:val="22"/>
          <w:szCs w:val="22"/>
        </w:rPr>
        <w:t xml:space="preserve">across a range of </w:t>
      </w:r>
      <w:r w:rsidR="00983EA7" w:rsidRPr="00983EA7">
        <w:rPr>
          <w:rFonts w:ascii="Arial" w:hAnsi="Arial" w:cs="Arial"/>
          <w:sz w:val="22"/>
          <w:szCs w:val="22"/>
        </w:rPr>
        <w:t xml:space="preserve">functional and engagement </w:t>
      </w:r>
      <w:r w:rsidR="00A4790B">
        <w:rPr>
          <w:rFonts w:ascii="Arial" w:hAnsi="Arial" w:cs="Arial"/>
          <w:sz w:val="22"/>
          <w:szCs w:val="22"/>
        </w:rPr>
        <w:t>channels to Care UK’s 10K colleagues.</w:t>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2F5FF181" w14:textId="3D520791" w:rsidR="008557DA" w:rsidRPr="001F7A1A" w:rsidRDefault="009E0E97" w:rsidP="008557DA">
      <w:pPr>
        <w:spacing w:before="100" w:beforeAutospacing="1" w:after="100" w:afterAutospacing="1"/>
        <w:rPr>
          <w:rFonts w:ascii="Arial" w:hAnsi="Arial" w:cs="Arial"/>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A4790B">
        <w:rPr>
          <w:rFonts w:ascii="Arial" w:hAnsi="Arial" w:cs="Arial"/>
          <w:sz w:val="22"/>
          <w:szCs w:val="22"/>
        </w:rPr>
        <w:t>Marketing</w:t>
      </w:r>
      <w:r w:rsidR="001F7A1A" w:rsidRPr="001F7A1A">
        <w:rPr>
          <w:rFonts w:ascii="Arial" w:hAnsi="Arial" w:cs="Arial"/>
          <w:sz w:val="22"/>
          <w:szCs w:val="22"/>
        </w:rPr>
        <w:t xml:space="preserve"> Director</w:t>
      </w:r>
      <w:r w:rsidR="008557DA" w:rsidRPr="001F7A1A">
        <w:rPr>
          <w:rFonts w:ascii="Arial" w:hAnsi="Arial" w:cs="Arial"/>
          <w:sz w:val="22"/>
          <w:szCs w:val="22"/>
        </w:rPr>
        <w:tab/>
      </w:r>
      <w:r w:rsidR="004A45E2" w:rsidRPr="001F7A1A">
        <w:rPr>
          <w:rFonts w:ascii="Arial" w:hAnsi="Arial" w:cs="Arial"/>
          <w:sz w:val="22"/>
          <w:szCs w:val="22"/>
        </w:rPr>
        <w:t xml:space="preserve">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777BA3EB" w14:textId="77777777" w:rsidR="001F7A1A" w:rsidRDefault="001F7A1A" w:rsidP="001F7A1A"/>
    <w:p w14:paraId="0D0C4C38" w14:textId="25C318C6" w:rsidR="001F7A1A" w:rsidRPr="00B94611" w:rsidRDefault="001F7A1A" w:rsidP="001F7A1A">
      <w:pPr>
        <w:autoSpaceDE w:val="0"/>
        <w:autoSpaceDN w:val="0"/>
        <w:adjustRightInd w:val="0"/>
        <w:rPr>
          <w:rFonts w:ascii="Calibri Light" w:hAnsi="Calibri Light" w:cs="Arial"/>
          <w:sz w:val="22"/>
          <w:szCs w:val="22"/>
          <w:lang w:eastAsia="en-GB"/>
        </w:rPr>
      </w:pPr>
      <w:r w:rsidRPr="00B94611">
        <w:rPr>
          <w:rFonts w:ascii="Calibri Light" w:hAnsi="Calibri Light" w:cs="Arial"/>
          <w:sz w:val="22"/>
          <w:szCs w:val="22"/>
          <w:lang w:eastAsia="en-GB"/>
        </w:rPr>
        <w:t>As the Internal Com</w:t>
      </w:r>
      <w:r>
        <w:rPr>
          <w:rFonts w:ascii="Calibri Light" w:hAnsi="Calibri Light" w:cs="Arial"/>
          <w:sz w:val="22"/>
          <w:szCs w:val="22"/>
          <w:lang w:eastAsia="en-GB"/>
        </w:rPr>
        <w:t xml:space="preserve">munications Manager </w:t>
      </w:r>
      <w:r w:rsidRPr="00B94611">
        <w:rPr>
          <w:rFonts w:ascii="Calibri Light" w:hAnsi="Calibri Light" w:cs="Arial"/>
          <w:sz w:val="22"/>
          <w:szCs w:val="22"/>
          <w:lang w:eastAsia="en-GB"/>
        </w:rPr>
        <w:t xml:space="preserve">you will be responsible for </w:t>
      </w:r>
      <w:r w:rsidR="00983EA7">
        <w:rPr>
          <w:rFonts w:ascii="Calibri Light" w:hAnsi="Calibri Light" w:cs="Arial"/>
          <w:sz w:val="22"/>
          <w:szCs w:val="22"/>
          <w:lang w:eastAsia="en-GB"/>
        </w:rPr>
        <w:t>devising, driving and delivering</w:t>
      </w:r>
      <w:r>
        <w:rPr>
          <w:rFonts w:ascii="Calibri Light" w:hAnsi="Calibri Light" w:cs="Arial"/>
          <w:sz w:val="22"/>
          <w:szCs w:val="22"/>
          <w:lang w:eastAsia="en-GB"/>
        </w:rPr>
        <w:t xml:space="preserve"> </w:t>
      </w:r>
      <w:r w:rsidR="00832206">
        <w:rPr>
          <w:rFonts w:ascii="Calibri Light" w:hAnsi="Calibri Light" w:cs="Arial"/>
          <w:sz w:val="22"/>
          <w:szCs w:val="22"/>
          <w:lang w:eastAsia="en-GB"/>
        </w:rPr>
        <w:t xml:space="preserve">an </w:t>
      </w:r>
      <w:r w:rsidRPr="00B94611">
        <w:rPr>
          <w:rFonts w:ascii="Calibri Light" w:hAnsi="Calibri Light" w:cs="Arial"/>
          <w:sz w:val="22"/>
          <w:szCs w:val="22"/>
          <w:lang w:eastAsia="en-GB"/>
        </w:rPr>
        <w:t xml:space="preserve">effective </w:t>
      </w:r>
      <w:r w:rsidR="00983EA7">
        <w:rPr>
          <w:rFonts w:ascii="Calibri Light" w:hAnsi="Calibri Light" w:cs="Arial"/>
          <w:sz w:val="22"/>
          <w:szCs w:val="22"/>
          <w:lang w:eastAsia="en-GB"/>
        </w:rPr>
        <w:t xml:space="preserve">internal </w:t>
      </w:r>
      <w:r w:rsidRPr="00B94611">
        <w:rPr>
          <w:rFonts w:ascii="Calibri Light" w:hAnsi="Calibri Light" w:cs="Arial"/>
          <w:sz w:val="22"/>
          <w:szCs w:val="22"/>
          <w:lang w:eastAsia="en-GB"/>
        </w:rPr>
        <w:t>communications</w:t>
      </w:r>
      <w:r w:rsidR="00832206">
        <w:rPr>
          <w:rFonts w:ascii="Calibri Light" w:hAnsi="Calibri Light" w:cs="Arial"/>
          <w:sz w:val="22"/>
          <w:szCs w:val="22"/>
          <w:lang w:eastAsia="en-GB"/>
        </w:rPr>
        <w:t xml:space="preserve"> strategy</w:t>
      </w:r>
      <w:r w:rsidRPr="00B94611">
        <w:rPr>
          <w:rFonts w:ascii="Calibri Light" w:hAnsi="Calibri Light" w:cs="Arial"/>
          <w:sz w:val="22"/>
          <w:szCs w:val="22"/>
          <w:lang w:eastAsia="en-GB"/>
        </w:rPr>
        <w:t xml:space="preserve">, with Operations </w:t>
      </w:r>
      <w:r w:rsidR="00983EA7">
        <w:rPr>
          <w:rFonts w:ascii="Calibri Light" w:hAnsi="Calibri Light" w:cs="Arial"/>
          <w:sz w:val="22"/>
          <w:szCs w:val="22"/>
          <w:lang w:eastAsia="en-GB"/>
        </w:rPr>
        <w:t xml:space="preserve">and HR </w:t>
      </w:r>
      <w:r w:rsidRPr="00B94611">
        <w:rPr>
          <w:rFonts w:ascii="Calibri Light" w:hAnsi="Calibri Light" w:cs="Arial"/>
          <w:sz w:val="22"/>
          <w:szCs w:val="22"/>
          <w:lang w:eastAsia="en-GB"/>
        </w:rPr>
        <w:t>being your key customer</w:t>
      </w:r>
      <w:r w:rsidR="00983EA7">
        <w:rPr>
          <w:rFonts w:ascii="Calibri Light" w:hAnsi="Calibri Light" w:cs="Arial"/>
          <w:sz w:val="22"/>
          <w:szCs w:val="22"/>
          <w:lang w:eastAsia="en-GB"/>
        </w:rPr>
        <w:t>s</w:t>
      </w:r>
      <w:r w:rsidRPr="00B94611">
        <w:rPr>
          <w:rFonts w:ascii="Calibri Light" w:hAnsi="Calibri Light" w:cs="Arial"/>
          <w:sz w:val="22"/>
          <w:szCs w:val="22"/>
          <w:lang w:eastAsia="en-GB"/>
        </w:rPr>
        <w:t xml:space="preserve">.  You will have responsibility for </w:t>
      </w:r>
      <w:r>
        <w:rPr>
          <w:rFonts w:ascii="Calibri Light" w:hAnsi="Calibri Light" w:cs="Arial"/>
          <w:sz w:val="22"/>
          <w:szCs w:val="22"/>
          <w:lang w:eastAsia="en-GB"/>
        </w:rPr>
        <w:t xml:space="preserve">creating </w:t>
      </w:r>
      <w:r w:rsidRPr="00B94611">
        <w:rPr>
          <w:rFonts w:ascii="Calibri Light" w:hAnsi="Calibri Light" w:cs="Arial"/>
          <w:sz w:val="22"/>
          <w:szCs w:val="22"/>
          <w:lang w:eastAsia="en-GB"/>
        </w:rPr>
        <w:t xml:space="preserve">and delivering </w:t>
      </w:r>
      <w:r w:rsidR="00983EA7">
        <w:rPr>
          <w:rFonts w:ascii="Calibri Light" w:hAnsi="Calibri Light" w:cs="Arial"/>
          <w:sz w:val="22"/>
          <w:szCs w:val="22"/>
          <w:lang w:eastAsia="en-GB"/>
        </w:rPr>
        <w:t xml:space="preserve">an </w:t>
      </w:r>
      <w:r>
        <w:rPr>
          <w:rFonts w:ascii="Calibri Light" w:hAnsi="Calibri Light" w:cs="Arial"/>
          <w:sz w:val="22"/>
          <w:szCs w:val="22"/>
          <w:lang w:eastAsia="en-GB"/>
        </w:rPr>
        <w:t>engagement</w:t>
      </w:r>
      <w:r w:rsidRPr="00B94611">
        <w:rPr>
          <w:rFonts w:ascii="Calibri Light" w:hAnsi="Calibri Light" w:cs="Arial"/>
          <w:sz w:val="22"/>
          <w:szCs w:val="22"/>
          <w:lang w:eastAsia="en-GB"/>
        </w:rPr>
        <w:t xml:space="preserve"> comm</w:t>
      </w:r>
      <w:r>
        <w:rPr>
          <w:rFonts w:ascii="Calibri Light" w:hAnsi="Calibri Light" w:cs="Arial"/>
          <w:sz w:val="22"/>
          <w:szCs w:val="22"/>
          <w:lang w:eastAsia="en-GB"/>
        </w:rPr>
        <w:t>unication</w:t>
      </w:r>
      <w:r w:rsidRPr="00B94611">
        <w:rPr>
          <w:rFonts w:ascii="Calibri Light" w:hAnsi="Calibri Light" w:cs="Arial"/>
          <w:sz w:val="22"/>
          <w:szCs w:val="22"/>
          <w:lang w:eastAsia="en-GB"/>
        </w:rPr>
        <w:t>s</w:t>
      </w:r>
      <w:r w:rsidR="00832206">
        <w:rPr>
          <w:rFonts w:ascii="Calibri Light" w:hAnsi="Calibri Light" w:cs="Arial"/>
          <w:sz w:val="22"/>
          <w:szCs w:val="22"/>
          <w:lang w:eastAsia="en-GB"/>
        </w:rPr>
        <w:t xml:space="preserve"> plan</w:t>
      </w:r>
      <w:r w:rsidRPr="00B94611">
        <w:rPr>
          <w:rFonts w:ascii="Calibri Light" w:hAnsi="Calibri Light" w:cs="Arial"/>
          <w:sz w:val="22"/>
          <w:szCs w:val="22"/>
          <w:lang w:eastAsia="en-GB"/>
        </w:rPr>
        <w:t>, includin</w:t>
      </w:r>
      <w:r>
        <w:rPr>
          <w:rFonts w:ascii="Calibri Light" w:hAnsi="Calibri Light" w:cs="Arial"/>
          <w:sz w:val="22"/>
          <w:szCs w:val="22"/>
          <w:lang w:eastAsia="en-GB"/>
        </w:rPr>
        <w:t xml:space="preserve">g organisation and sector news, </w:t>
      </w:r>
      <w:r w:rsidR="00983EA7">
        <w:rPr>
          <w:rFonts w:ascii="Calibri Light" w:hAnsi="Calibri Light" w:cs="Arial"/>
          <w:sz w:val="22"/>
          <w:szCs w:val="22"/>
          <w:lang w:eastAsia="en-GB"/>
        </w:rPr>
        <w:t>working with HR to deliver our brand culture</w:t>
      </w:r>
      <w:r w:rsidR="00832206">
        <w:rPr>
          <w:rFonts w:ascii="Calibri Light" w:hAnsi="Calibri Light" w:cs="Arial"/>
          <w:sz w:val="22"/>
          <w:szCs w:val="22"/>
          <w:lang w:eastAsia="en-GB"/>
        </w:rPr>
        <w:t xml:space="preserve"> and supporting Operations with timely, business critical communications</w:t>
      </w:r>
      <w:r>
        <w:rPr>
          <w:rFonts w:ascii="Calibri Light" w:hAnsi="Calibri Light" w:cs="Arial"/>
          <w:sz w:val="22"/>
          <w:szCs w:val="22"/>
          <w:lang w:eastAsia="en-GB"/>
        </w:rPr>
        <w:t xml:space="preserve">. You will be expected to work on collaborative communications with the </w:t>
      </w:r>
      <w:r w:rsidR="00A4790B">
        <w:rPr>
          <w:rFonts w:ascii="Calibri Light" w:hAnsi="Calibri Light" w:cs="Arial"/>
          <w:sz w:val="22"/>
          <w:szCs w:val="22"/>
          <w:lang w:eastAsia="en-GB"/>
        </w:rPr>
        <w:t xml:space="preserve">wider </w:t>
      </w:r>
      <w:r>
        <w:rPr>
          <w:rFonts w:ascii="Calibri Light" w:hAnsi="Calibri Light" w:cs="Arial"/>
          <w:sz w:val="22"/>
          <w:szCs w:val="22"/>
          <w:lang w:eastAsia="en-GB"/>
        </w:rPr>
        <w:t>Marketing team and align to the</w:t>
      </w:r>
      <w:r w:rsidR="00983EA7">
        <w:rPr>
          <w:rFonts w:ascii="Calibri Light" w:hAnsi="Calibri Light" w:cs="Arial"/>
          <w:sz w:val="22"/>
          <w:szCs w:val="22"/>
          <w:lang w:eastAsia="en-GB"/>
        </w:rPr>
        <w:t xml:space="preserve"> </w:t>
      </w:r>
      <w:r>
        <w:rPr>
          <w:rFonts w:ascii="Calibri Light" w:hAnsi="Calibri Light" w:cs="Arial"/>
          <w:sz w:val="22"/>
          <w:szCs w:val="22"/>
          <w:lang w:eastAsia="en-GB"/>
        </w:rPr>
        <w:t xml:space="preserve">events calendar where appropriate. </w:t>
      </w:r>
    </w:p>
    <w:p w14:paraId="5D4C594B" w14:textId="77777777" w:rsidR="001F7A1A" w:rsidRPr="001F7A1A" w:rsidRDefault="001F7A1A" w:rsidP="001F7A1A"/>
    <w:p w14:paraId="122F5F84" w14:textId="77777777" w:rsidR="004A45E2" w:rsidRPr="008557DA" w:rsidRDefault="004A45E2"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46F6D218" w14:textId="0116DD55" w:rsidR="001F7A1A" w:rsidRPr="001F7A1A" w:rsidRDefault="001F7A1A" w:rsidP="0029499B">
      <w:pPr>
        <w:numPr>
          <w:ilvl w:val="0"/>
          <w:numId w:val="4"/>
        </w:numPr>
        <w:tabs>
          <w:tab w:val="left" w:pos="-720"/>
        </w:tabs>
        <w:suppressAutoHyphens/>
        <w:spacing w:after="120"/>
        <w:jc w:val="both"/>
        <w:rPr>
          <w:rFonts w:ascii="Arial" w:hAnsi="Arial" w:cs="Arial"/>
          <w:sz w:val="22"/>
          <w:szCs w:val="22"/>
          <w:lang w:val="en-US"/>
        </w:rPr>
      </w:pPr>
      <w:r w:rsidRPr="001F7A1A">
        <w:rPr>
          <w:rFonts w:ascii="Arial" w:hAnsi="Arial" w:cs="Arial"/>
          <w:sz w:val="22"/>
          <w:szCs w:val="22"/>
          <w:lang w:val="en-US"/>
        </w:rPr>
        <w:t xml:space="preserve">Creation of an effective </w:t>
      </w:r>
      <w:r w:rsidR="00983EA7">
        <w:rPr>
          <w:rFonts w:ascii="Arial" w:hAnsi="Arial" w:cs="Arial"/>
          <w:sz w:val="22"/>
          <w:szCs w:val="22"/>
          <w:lang w:val="en-US"/>
        </w:rPr>
        <w:t xml:space="preserve">internal </w:t>
      </w:r>
      <w:r w:rsidRPr="001F7A1A">
        <w:rPr>
          <w:rFonts w:ascii="Arial" w:hAnsi="Arial" w:cs="Arial"/>
          <w:sz w:val="22"/>
          <w:szCs w:val="22"/>
          <w:lang w:val="en-US"/>
        </w:rPr>
        <w:t xml:space="preserve">communications </w:t>
      </w:r>
      <w:r w:rsidR="00983EA7">
        <w:rPr>
          <w:rFonts w:ascii="Arial" w:hAnsi="Arial" w:cs="Arial"/>
          <w:sz w:val="22"/>
          <w:szCs w:val="22"/>
          <w:lang w:val="en-US"/>
        </w:rPr>
        <w:t xml:space="preserve">strategy </w:t>
      </w:r>
      <w:r w:rsidR="00832206">
        <w:rPr>
          <w:rFonts w:ascii="Arial" w:hAnsi="Arial" w:cs="Arial"/>
          <w:sz w:val="22"/>
          <w:szCs w:val="22"/>
          <w:lang w:val="en-US"/>
        </w:rPr>
        <w:t>driven by</w:t>
      </w:r>
      <w:r w:rsidR="00983EA7">
        <w:rPr>
          <w:rFonts w:ascii="Arial" w:hAnsi="Arial" w:cs="Arial"/>
          <w:sz w:val="22"/>
          <w:szCs w:val="22"/>
          <w:lang w:val="en-US"/>
        </w:rPr>
        <w:t xml:space="preserve"> performance insights, best practice and the Care UK brand. Development</w:t>
      </w:r>
      <w:r w:rsidRPr="001F7A1A">
        <w:rPr>
          <w:rFonts w:ascii="Arial" w:hAnsi="Arial" w:cs="Arial"/>
          <w:sz w:val="22"/>
          <w:szCs w:val="22"/>
          <w:lang w:val="en-US"/>
        </w:rPr>
        <w:t xml:space="preserve"> </w:t>
      </w:r>
      <w:r w:rsidR="00983EA7">
        <w:rPr>
          <w:rFonts w:ascii="Arial" w:hAnsi="Arial" w:cs="Arial"/>
          <w:sz w:val="22"/>
          <w:szCs w:val="22"/>
          <w:lang w:val="en-US"/>
        </w:rPr>
        <w:t xml:space="preserve">of an </w:t>
      </w:r>
      <w:r w:rsidRPr="001F7A1A">
        <w:rPr>
          <w:rFonts w:ascii="Arial" w:hAnsi="Arial" w:cs="Arial"/>
          <w:sz w:val="22"/>
          <w:szCs w:val="22"/>
          <w:lang w:val="en-US"/>
        </w:rPr>
        <w:t>annual communications calendar for both operational and engagement communications</w:t>
      </w:r>
    </w:p>
    <w:p w14:paraId="7EE276DE" w14:textId="38E80EFD" w:rsidR="001F7A1A" w:rsidRPr="001F7A1A" w:rsidRDefault="001F7A1A" w:rsidP="00586A24">
      <w:pPr>
        <w:numPr>
          <w:ilvl w:val="0"/>
          <w:numId w:val="4"/>
        </w:numPr>
        <w:tabs>
          <w:tab w:val="left" w:pos="-720"/>
        </w:tabs>
        <w:suppressAutoHyphens/>
        <w:spacing w:after="120"/>
        <w:jc w:val="both"/>
        <w:rPr>
          <w:rFonts w:ascii="Arial" w:hAnsi="Arial" w:cs="Arial"/>
          <w:sz w:val="22"/>
          <w:szCs w:val="22"/>
          <w:lang w:val="en-US"/>
        </w:rPr>
      </w:pPr>
      <w:r w:rsidRPr="001F7A1A">
        <w:rPr>
          <w:rFonts w:ascii="Arial" w:hAnsi="Arial" w:cs="Arial"/>
          <w:sz w:val="22"/>
          <w:szCs w:val="22"/>
          <w:lang w:val="en-US"/>
        </w:rPr>
        <w:t xml:space="preserve">Develop and deliver regular, effective communications channels which support the business in terms of operational implementation, change management and </w:t>
      </w:r>
      <w:r w:rsidR="00A4790B">
        <w:rPr>
          <w:rFonts w:ascii="Arial" w:hAnsi="Arial" w:cs="Arial"/>
          <w:sz w:val="22"/>
          <w:szCs w:val="22"/>
          <w:lang w:val="en-US"/>
        </w:rPr>
        <w:t>the company’s</w:t>
      </w:r>
      <w:r w:rsidR="00A4790B" w:rsidRPr="001F7A1A">
        <w:rPr>
          <w:rFonts w:ascii="Arial" w:hAnsi="Arial" w:cs="Arial"/>
          <w:sz w:val="22"/>
          <w:szCs w:val="22"/>
          <w:lang w:val="en-US"/>
        </w:rPr>
        <w:t xml:space="preserve"> </w:t>
      </w:r>
      <w:r w:rsidRPr="001F7A1A">
        <w:rPr>
          <w:rFonts w:ascii="Arial" w:hAnsi="Arial" w:cs="Arial"/>
          <w:sz w:val="22"/>
          <w:szCs w:val="22"/>
          <w:lang w:val="en-US"/>
        </w:rPr>
        <w:t>strategic priorities</w:t>
      </w:r>
      <w:r w:rsidR="00CF3250">
        <w:rPr>
          <w:rFonts w:ascii="Arial" w:hAnsi="Arial" w:cs="Arial"/>
          <w:sz w:val="22"/>
          <w:szCs w:val="22"/>
          <w:lang w:val="en-US"/>
        </w:rPr>
        <w:t xml:space="preserve"> in line with its vision and values</w:t>
      </w:r>
    </w:p>
    <w:p w14:paraId="35EC60E7" w14:textId="523BCCDD" w:rsidR="001F7A1A" w:rsidRPr="001F7A1A" w:rsidRDefault="001F7A1A" w:rsidP="00B26FAB">
      <w:pPr>
        <w:numPr>
          <w:ilvl w:val="0"/>
          <w:numId w:val="4"/>
        </w:numPr>
        <w:tabs>
          <w:tab w:val="left" w:pos="-720"/>
        </w:tabs>
        <w:suppressAutoHyphens/>
        <w:spacing w:after="120"/>
        <w:jc w:val="both"/>
        <w:rPr>
          <w:rFonts w:ascii="Arial" w:hAnsi="Arial" w:cs="Arial"/>
          <w:sz w:val="22"/>
          <w:szCs w:val="22"/>
          <w:lang w:val="en-US"/>
        </w:rPr>
      </w:pPr>
      <w:r w:rsidRPr="001F7A1A">
        <w:rPr>
          <w:rFonts w:ascii="Arial" w:hAnsi="Arial" w:cs="Arial"/>
          <w:sz w:val="22"/>
          <w:szCs w:val="22"/>
          <w:lang w:val="en-US"/>
        </w:rPr>
        <w:t xml:space="preserve">Research current trends and innovation, proposing best practice recommendations for ongoing development and delivery of </w:t>
      </w:r>
      <w:r w:rsidR="00983EA7">
        <w:rPr>
          <w:rFonts w:ascii="Arial" w:hAnsi="Arial" w:cs="Arial"/>
          <w:sz w:val="22"/>
          <w:szCs w:val="22"/>
          <w:lang w:val="en-US"/>
        </w:rPr>
        <w:t>the</w:t>
      </w:r>
      <w:r w:rsidRPr="001F7A1A">
        <w:rPr>
          <w:rFonts w:ascii="Arial" w:hAnsi="Arial" w:cs="Arial"/>
          <w:sz w:val="22"/>
          <w:szCs w:val="22"/>
          <w:lang w:val="en-US"/>
        </w:rPr>
        <w:t xml:space="preserve"> internal communications strategy</w:t>
      </w:r>
    </w:p>
    <w:p w14:paraId="484E5715" w14:textId="5D83EC3D" w:rsidR="001F7A1A" w:rsidRPr="001F7A1A" w:rsidRDefault="001F7A1A" w:rsidP="001F7A1A">
      <w:pPr>
        <w:numPr>
          <w:ilvl w:val="0"/>
          <w:numId w:val="4"/>
        </w:numPr>
        <w:tabs>
          <w:tab w:val="left" w:pos="-720"/>
        </w:tabs>
        <w:suppressAutoHyphens/>
        <w:spacing w:after="120"/>
        <w:jc w:val="both"/>
        <w:rPr>
          <w:rFonts w:ascii="Arial" w:hAnsi="Arial" w:cs="Arial"/>
          <w:sz w:val="22"/>
          <w:szCs w:val="22"/>
          <w:lang w:val="en-US"/>
        </w:rPr>
      </w:pPr>
      <w:r w:rsidRPr="001F7A1A">
        <w:rPr>
          <w:rFonts w:ascii="Arial" w:hAnsi="Arial" w:cs="Arial"/>
          <w:sz w:val="22"/>
          <w:szCs w:val="22"/>
          <w:lang w:val="en-US"/>
        </w:rPr>
        <w:t>Maintain consistently high quality and timely internal com</w:t>
      </w:r>
      <w:r>
        <w:rPr>
          <w:rFonts w:ascii="Arial" w:hAnsi="Arial" w:cs="Arial"/>
          <w:sz w:val="22"/>
          <w:szCs w:val="22"/>
          <w:lang w:val="en-US"/>
        </w:rPr>
        <w:t xml:space="preserve">munication channels </w:t>
      </w:r>
      <w:r w:rsidRPr="001F7A1A">
        <w:rPr>
          <w:rFonts w:ascii="Arial" w:hAnsi="Arial" w:cs="Arial"/>
          <w:sz w:val="22"/>
          <w:szCs w:val="22"/>
          <w:lang w:val="en-US"/>
        </w:rPr>
        <w:t>and be responsible for ensuring that all existing communication channels are appropriate and fit for purpose</w:t>
      </w:r>
      <w:r w:rsidR="009350AB">
        <w:rPr>
          <w:rFonts w:ascii="Arial" w:hAnsi="Arial" w:cs="Arial"/>
          <w:sz w:val="22"/>
          <w:szCs w:val="22"/>
          <w:lang w:val="en-US"/>
        </w:rPr>
        <w:t xml:space="preserve"> through regular reviews and requests for feedback</w:t>
      </w:r>
    </w:p>
    <w:p w14:paraId="5565F52D" w14:textId="3D93623B" w:rsidR="001F7A1A" w:rsidRDefault="001F7A1A" w:rsidP="001F7A1A">
      <w:pPr>
        <w:numPr>
          <w:ilvl w:val="0"/>
          <w:numId w:val="4"/>
        </w:numPr>
        <w:tabs>
          <w:tab w:val="left" w:pos="-720"/>
        </w:tabs>
        <w:suppressAutoHyphens/>
        <w:spacing w:after="120"/>
        <w:jc w:val="both"/>
        <w:rPr>
          <w:rFonts w:ascii="Arial" w:hAnsi="Arial" w:cs="Arial"/>
          <w:sz w:val="22"/>
          <w:szCs w:val="22"/>
          <w:lang w:val="en-US"/>
        </w:rPr>
      </w:pPr>
      <w:r w:rsidRPr="001F7A1A">
        <w:rPr>
          <w:rFonts w:ascii="Arial" w:hAnsi="Arial" w:cs="Arial"/>
          <w:sz w:val="22"/>
          <w:szCs w:val="22"/>
          <w:lang w:val="en-US"/>
        </w:rPr>
        <w:t>iCommunicate – weekly operations email comm</w:t>
      </w:r>
      <w:r>
        <w:rPr>
          <w:rFonts w:ascii="Arial" w:hAnsi="Arial" w:cs="Arial"/>
          <w:sz w:val="22"/>
          <w:szCs w:val="22"/>
          <w:lang w:val="en-US"/>
        </w:rPr>
        <w:t>unication</w:t>
      </w:r>
      <w:r w:rsidRPr="001F7A1A">
        <w:rPr>
          <w:rFonts w:ascii="Arial" w:hAnsi="Arial" w:cs="Arial"/>
          <w:sz w:val="22"/>
          <w:szCs w:val="22"/>
          <w:lang w:val="en-US"/>
        </w:rPr>
        <w:t>s</w:t>
      </w:r>
    </w:p>
    <w:p w14:paraId="1990630B" w14:textId="0AE8FDD6" w:rsidR="009350AB" w:rsidRDefault="009350AB" w:rsidP="001F7A1A">
      <w:pPr>
        <w:numPr>
          <w:ilvl w:val="0"/>
          <w:numId w:val="4"/>
        </w:numPr>
        <w:tabs>
          <w:tab w:val="left" w:pos="-720"/>
        </w:tabs>
        <w:suppressAutoHyphens/>
        <w:spacing w:after="120"/>
        <w:jc w:val="both"/>
        <w:rPr>
          <w:rFonts w:ascii="Arial" w:hAnsi="Arial" w:cs="Arial"/>
          <w:sz w:val="22"/>
          <w:szCs w:val="22"/>
          <w:lang w:val="en-US"/>
        </w:rPr>
      </w:pPr>
      <w:r>
        <w:rPr>
          <w:rFonts w:ascii="Arial" w:hAnsi="Arial" w:cs="Arial"/>
          <w:sz w:val="22"/>
          <w:szCs w:val="22"/>
          <w:lang w:val="en-US"/>
        </w:rPr>
        <w:t>Coronavirus Update – covid-19 messages separate from business-as-usual activities</w:t>
      </w:r>
    </w:p>
    <w:p w14:paraId="701C5B57" w14:textId="47E79190" w:rsidR="009350AB" w:rsidRPr="001F7A1A" w:rsidRDefault="009350AB" w:rsidP="001F7A1A">
      <w:pPr>
        <w:numPr>
          <w:ilvl w:val="0"/>
          <w:numId w:val="4"/>
        </w:numPr>
        <w:tabs>
          <w:tab w:val="left" w:pos="-720"/>
        </w:tabs>
        <w:suppressAutoHyphens/>
        <w:spacing w:after="120"/>
        <w:jc w:val="both"/>
        <w:rPr>
          <w:rFonts w:ascii="Arial" w:hAnsi="Arial" w:cs="Arial"/>
          <w:sz w:val="22"/>
          <w:szCs w:val="22"/>
          <w:lang w:val="en-US"/>
        </w:rPr>
      </w:pPr>
      <w:r>
        <w:rPr>
          <w:rFonts w:ascii="Arial" w:hAnsi="Arial" w:cs="Arial"/>
          <w:sz w:val="22"/>
          <w:szCs w:val="22"/>
          <w:lang w:val="en-US"/>
        </w:rPr>
        <w:t>Enboarder text communications – engagement communications as required</w:t>
      </w:r>
    </w:p>
    <w:p w14:paraId="437BB091" w14:textId="290AD0A1" w:rsidR="001F7A1A" w:rsidRPr="001F7A1A" w:rsidRDefault="001F7A1A" w:rsidP="001F7A1A">
      <w:pPr>
        <w:numPr>
          <w:ilvl w:val="0"/>
          <w:numId w:val="4"/>
        </w:numPr>
        <w:tabs>
          <w:tab w:val="left" w:pos="-720"/>
        </w:tabs>
        <w:suppressAutoHyphens/>
        <w:spacing w:after="120"/>
        <w:jc w:val="both"/>
        <w:rPr>
          <w:rFonts w:ascii="Arial" w:hAnsi="Arial" w:cs="Arial"/>
          <w:sz w:val="22"/>
          <w:szCs w:val="22"/>
          <w:lang w:val="en-US"/>
        </w:rPr>
      </w:pPr>
      <w:r w:rsidRPr="001F7A1A">
        <w:rPr>
          <w:rFonts w:ascii="Arial" w:hAnsi="Arial" w:cs="Arial"/>
          <w:sz w:val="22"/>
          <w:szCs w:val="22"/>
          <w:lang w:val="en-US"/>
        </w:rPr>
        <w:t xml:space="preserve">Fulfilling Lives newsletter – </w:t>
      </w:r>
      <w:r w:rsidR="009350AB">
        <w:rPr>
          <w:rFonts w:ascii="Arial" w:hAnsi="Arial" w:cs="Arial"/>
          <w:sz w:val="22"/>
          <w:szCs w:val="22"/>
          <w:lang w:val="en-US"/>
        </w:rPr>
        <w:t xml:space="preserve">monthly </w:t>
      </w:r>
      <w:r w:rsidRPr="001F7A1A">
        <w:rPr>
          <w:rFonts w:ascii="Arial" w:hAnsi="Arial" w:cs="Arial"/>
          <w:sz w:val="22"/>
          <w:szCs w:val="22"/>
          <w:lang w:val="en-US"/>
        </w:rPr>
        <w:t xml:space="preserve">engagement </w:t>
      </w:r>
      <w:r>
        <w:rPr>
          <w:rFonts w:ascii="Arial" w:hAnsi="Arial" w:cs="Arial"/>
          <w:sz w:val="22"/>
          <w:szCs w:val="22"/>
          <w:lang w:val="en-US"/>
        </w:rPr>
        <w:t>e-maga</w:t>
      </w:r>
      <w:r w:rsidRPr="001F7A1A">
        <w:rPr>
          <w:rFonts w:ascii="Arial" w:hAnsi="Arial" w:cs="Arial"/>
          <w:sz w:val="22"/>
          <w:szCs w:val="22"/>
          <w:lang w:val="en-US"/>
        </w:rPr>
        <w:t>zine</w:t>
      </w:r>
    </w:p>
    <w:p w14:paraId="7B317B38" w14:textId="69C36D6C" w:rsidR="001F7A1A" w:rsidRPr="00725B6D" w:rsidRDefault="001F7A1A" w:rsidP="001F7A1A">
      <w:pPr>
        <w:numPr>
          <w:ilvl w:val="0"/>
          <w:numId w:val="4"/>
        </w:numPr>
        <w:tabs>
          <w:tab w:val="left" w:pos="-720"/>
        </w:tabs>
        <w:suppressAutoHyphens/>
        <w:spacing w:after="120"/>
        <w:jc w:val="both"/>
        <w:rPr>
          <w:rFonts w:ascii="Arial" w:hAnsi="Arial" w:cs="Arial"/>
          <w:sz w:val="22"/>
          <w:szCs w:val="22"/>
          <w:lang w:val="en-US"/>
        </w:rPr>
      </w:pPr>
      <w:r w:rsidRPr="00725B6D">
        <w:rPr>
          <w:rFonts w:ascii="Arial" w:hAnsi="Arial" w:cs="Arial"/>
          <w:sz w:val="22"/>
          <w:szCs w:val="22"/>
          <w:lang w:val="en-US"/>
        </w:rPr>
        <w:t xml:space="preserve">Mycareuk.com </w:t>
      </w:r>
      <w:r w:rsidR="009350AB">
        <w:rPr>
          <w:rFonts w:ascii="Arial" w:hAnsi="Arial" w:cs="Arial"/>
          <w:sz w:val="22"/>
          <w:szCs w:val="22"/>
          <w:lang w:val="en-US"/>
        </w:rPr>
        <w:t xml:space="preserve">intranet content </w:t>
      </w:r>
      <w:r w:rsidRPr="00725B6D">
        <w:rPr>
          <w:rFonts w:ascii="Arial" w:hAnsi="Arial" w:cs="Arial"/>
          <w:sz w:val="22"/>
          <w:szCs w:val="22"/>
          <w:lang w:val="en-US"/>
        </w:rPr>
        <w:t>(excluding Wow)</w:t>
      </w:r>
    </w:p>
    <w:p w14:paraId="34511DAA" w14:textId="1E292A3D" w:rsidR="001F7A1A" w:rsidRPr="00725B6D" w:rsidRDefault="001F7A1A" w:rsidP="001F7A1A">
      <w:pPr>
        <w:numPr>
          <w:ilvl w:val="0"/>
          <w:numId w:val="4"/>
        </w:numPr>
        <w:tabs>
          <w:tab w:val="left" w:pos="-720"/>
        </w:tabs>
        <w:suppressAutoHyphens/>
        <w:spacing w:after="120"/>
        <w:jc w:val="both"/>
        <w:rPr>
          <w:rFonts w:ascii="Arial" w:hAnsi="Arial" w:cs="Arial"/>
          <w:sz w:val="22"/>
          <w:szCs w:val="22"/>
          <w:lang w:val="en-US"/>
        </w:rPr>
      </w:pPr>
      <w:r w:rsidRPr="00725B6D">
        <w:rPr>
          <w:rFonts w:ascii="Arial" w:hAnsi="Arial" w:cs="Arial"/>
          <w:sz w:val="22"/>
          <w:szCs w:val="22"/>
          <w:lang w:val="en-US"/>
        </w:rPr>
        <w:t>Ops cascade deck – generic ops meeting slide deck</w:t>
      </w:r>
      <w:r w:rsidR="00EF06D5">
        <w:rPr>
          <w:rFonts w:ascii="Arial" w:hAnsi="Arial" w:cs="Arial"/>
          <w:sz w:val="22"/>
          <w:szCs w:val="22"/>
          <w:lang w:val="en-US"/>
        </w:rPr>
        <w:t xml:space="preserve"> (TBC whether this will sit with central operations)</w:t>
      </w:r>
    </w:p>
    <w:p w14:paraId="26EBC239" w14:textId="79DFEC22" w:rsidR="001F7A1A" w:rsidRPr="001F7A1A" w:rsidRDefault="001F7A1A" w:rsidP="001F7A1A">
      <w:pPr>
        <w:numPr>
          <w:ilvl w:val="0"/>
          <w:numId w:val="4"/>
        </w:numPr>
        <w:tabs>
          <w:tab w:val="left" w:pos="-720"/>
        </w:tabs>
        <w:suppressAutoHyphens/>
        <w:spacing w:after="120"/>
        <w:jc w:val="both"/>
        <w:rPr>
          <w:rFonts w:ascii="Arial" w:hAnsi="Arial" w:cs="Arial"/>
          <w:sz w:val="22"/>
          <w:szCs w:val="22"/>
          <w:lang w:val="en-US"/>
        </w:rPr>
      </w:pPr>
      <w:r w:rsidRPr="001F7A1A">
        <w:rPr>
          <w:rFonts w:ascii="Arial" w:hAnsi="Arial" w:cs="Arial"/>
          <w:sz w:val="22"/>
          <w:szCs w:val="22"/>
          <w:lang w:val="en-US"/>
        </w:rPr>
        <w:lastRenderedPageBreak/>
        <w:t>Internal comm</w:t>
      </w:r>
      <w:r>
        <w:rPr>
          <w:rFonts w:ascii="Arial" w:hAnsi="Arial" w:cs="Arial"/>
          <w:sz w:val="22"/>
          <w:szCs w:val="22"/>
          <w:lang w:val="en-US"/>
        </w:rPr>
        <w:t>unications</w:t>
      </w:r>
      <w:r w:rsidRPr="001F7A1A">
        <w:rPr>
          <w:rFonts w:ascii="Arial" w:hAnsi="Arial" w:cs="Arial"/>
          <w:sz w:val="22"/>
          <w:szCs w:val="22"/>
          <w:lang w:val="en-US"/>
        </w:rPr>
        <w:t xml:space="preserve"> elements of Colleague Voice agenda</w:t>
      </w:r>
    </w:p>
    <w:p w14:paraId="3D86D8C7" w14:textId="77777777" w:rsidR="001F7A1A" w:rsidRPr="001F7A1A" w:rsidRDefault="001F7A1A" w:rsidP="001F7A1A">
      <w:pPr>
        <w:numPr>
          <w:ilvl w:val="0"/>
          <w:numId w:val="4"/>
        </w:numPr>
        <w:tabs>
          <w:tab w:val="left" w:pos="-720"/>
        </w:tabs>
        <w:suppressAutoHyphens/>
        <w:spacing w:after="120"/>
        <w:jc w:val="both"/>
        <w:rPr>
          <w:rFonts w:ascii="Arial" w:hAnsi="Arial" w:cs="Arial"/>
          <w:sz w:val="22"/>
          <w:szCs w:val="22"/>
          <w:lang w:val="en-US"/>
        </w:rPr>
      </w:pPr>
      <w:r w:rsidRPr="001F7A1A">
        <w:rPr>
          <w:rFonts w:ascii="Arial" w:hAnsi="Arial" w:cs="Arial"/>
          <w:sz w:val="22"/>
          <w:szCs w:val="22"/>
          <w:lang w:val="en-US"/>
        </w:rPr>
        <w:t>Internal announcements</w:t>
      </w:r>
    </w:p>
    <w:p w14:paraId="18149A2C" w14:textId="3EADA339" w:rsidR="001F7A1A" w:rsidRPr="009350AB" w:rsidRDefault="00CC2CB4">
      <w:pPr>
        <w:numPr>
          <w:ilvl w:val="0"/>
          <w:numId w:val="4"/>
        </w:numPr>
        <w:tabs>
          <w:tab w:val="left" w:pos="-720"/>
        </w:tabs>
        <w:suppressAutoHyphens/>
        <w:spacing w:after="120"/>
        <w:jc w:val="both"/>
        <w:rPr>
          <w:rFonts w:ascii="Arial" w:hAnsi="Arial" w:cs="Arial"/>
          <w:sz w:val="22"/>
          <w:szCs w:val="22"/>
          <w:lang w:val="en-US"/>
        </w:rPr>
      </w:pPr>
      <w:r>
        <w:rPr>
          <w:rFonts w:ascii="Arial" w:hAnsi="Arial" w:cs="Arial"/>
          <w:sz w:val="22"/>
          <w:szCs w:val="22"/>
          <w:lang w:val="en-US"/>
        </w:rPr>
        <w:t>Devise</w:t>
      </w:r>
      <w:r w:rsidR="001F7A1A" w:rsidRPr="001F7A1A">
        <w:rPr>
          <w:rFonts w:ascii="Arial" w:hAnsi="Arial" w:cs="Arial"/>
          <w:sz w:val="22"/>
          <w:szCs w:val="22"/>
          <w:lang w:val="en-US"/>
        </w:rPr>
        <w:t xml:space="preserve"> </w:t>
      </w:r>
      <w:r>
        <w:rPr>
          <w:rFonts w:ascii="Arial" w:hAnsi="Arial" w:cs="Arial"/>
          <w:sz w:val="22"/>
          <w:szCs w:val="22"/>
          <w:lang w:val="en-US"/>
        </w:rPr>
        <w:t xml:space="preserve">and deliver </w:t>
      </w:r>
      <w:r w:rsidR="001F7A1A" w:rsidRPr="001F7A1A">
        <w:rPr>
          <w:rFonts w:ascii="Arial" w:hAnsi="Arial" w:cs="Arial"/>
          <w:sz w:val="22"/>
          <w:szCs w:val="22"/>
          <w:lang w:val="en-US"/>
        </w:rPr>
        <w:t xml:space="preserve">content </w:t>
      </w:r>
      <w:r>
        <w:rPr>
          <w:rFonts w:ascii="Arial" w:hAnsi="Arial" w:cs="Arial"/>
          <w:sz w:val="22"/>
          <w:szCs w:val="22"/>
          <w:lang w:val="en-US"/>
        </w:rPr>
        <w:t xml:space="preserve">plans </w:t>
      </w:r>
      <w:r w:rsidR="001F7A1A" w:rsidRPr="001F7A1A">
        <w:rPr>
          <w:rFonts w:ascii="Arial" w:hAnsi="Arial" w:cs="Arial"/>
          <w:sz w:val="22"/>
          <w:szCs w:val="22"/>
          <w:lang w:val="en-US"/>
        </w:rPr>
        <w:t>for employee events and cyclical engagement initiatives</w:t>
      </w:r>
      <w:r w:rsidR="009350AB">
        <w:rPr>
          <w:rFonts w:ascii="Arial" w:hAnsi="Arial" w:cs="Arial"/>
          <w:sz w:val="22"/>
          <w:szCs w:val="22"/>
          <w:lang w:val="en-US"/>
        </w:rPr>
        <w:t>,</w:t>
      </w:r>
      <w:r w:rsidR="001F7A1A" w:rsidRPr="001F7A1A">
        <w:rPr>
          <w:rFonts w:ascii="Arial" w:hAnsi="Arial" w:cs="Arial"/>
          <w:sz w:val="22"/>
          <w:szCs w:val="22"/>
          <w:lang w:val="en-US"/>
        </w:rPr>
        <w:t xml:space="preserve"> including development </w:t>
      </w:r>
      <w:r w:rsidR="009350AB">
        <w:rPr>
          <w:rFonts w:ascii="Arial" w:hAnsi="Arial" w:cs="Arial"/>
          <w:sz w:val="22"/>
          <w:szCs w:val="22"/>
          <w:lang w:val="en-US"/>
        </w:rPr>
        <w:t xml:space="preserve">and support of key </w:t>
      </w:r>
      <w:r w:rsidR="001F7A1A" w:rsidRPr="001F7A1A">
        <w:rPr>
          <w:rFonts w:ascii="Arial" w:hAnsi="Arial" w:cs="Arial"/>
          <w:sz w:val="22"/>
          <w:szCs w:val="22"/>
          <w:lang w:val="en-US"/>
        </w:rPr>
        <w:t xml:space="preserve">campaigns </w:t>
      </w:r>
      <w:r w:rsidR="009350AB">
        <w:rPr>
          <w:rFonts w:ascii="Arial" w:hAnsi="Arial" w:cs="Arial"/>
          <w:sz w:val="22"/>
          <w:szCs w:val="22"/>
          <w:lang w:val="en-US"/>
        </w:rPr>
        <w:t>such as the annual ‘Over to You!’ colleague survey, Flu Fighters campaign, RCS Stars and other related communications.</w:t>
      </w:r>
    </w:p>
    <w:p w14:paraId="79281AAC" w14:textId="7455FAA1" w:rsidR="001F7A1A" w:rsidRPr="001F7A1A" w:rsidRDefault="001F7A1A" w:rsidP="00256E3D">
      <w:pPr>
        <w:numPr>
          <w:ilvl w:val="0"/>
          <w:numId w:val="4"/>
        </w:numPr>
        <w:tabs>
          <w:tab w:val="left" w:pos="-720"/>
        </w:tabs>
        <w:suppressAutoHyphens/>
        <w:spacing w:after="120"/>
        <w:jc w:val="both"/>
        <w:rPr>
          <w:rFonts w:ascii="Arial" w:hAnsi="Arial" w:cs="Arial"/>
          <w:sz w:val="22"/>
          <w:szCs w:val="22"/>
          <w:lang w:val="en-US"/>
        </w:rPr>
      </w:pPr>
      <w:r w:rsidRPr="001F7A1A">
        <w:rPr>
          <w:rFonts w:ascii="Arial" w:hAnsi="Arial" w:cs="Arial"/>
          <w:sz w:val="22"/>
          <w:szCs w:val="22"/>
          <w:lang w:val="en-US"/>
        </w:rPr>
        <w:t>Develop creative solutions to continually improve the quality and impact of internal communication campaigns</w:t>
      </w:r>
      <w:r w:rsidR="00DA787A">
        <w:rPr>
          <w:rFonts w:ascii="Arial" w:hAnsi="Arial" w:cs="Arial"/>
          <w:sz w:val="22"/>
          <w:szCs w:val="22"/>
          <w:lang w:val="en-US"/>
        </w:rPr>
        <w:t>. M</w:t>
      </w:r>
      <w:r w:rsidRPr="001F7A1A">
        <w:rPr>
          <w:rFonts w:ascii="Arial" w:hAnsi="Arial" w:cs="Arial"/>
          <w:sz w:val="22"/>
          <w:szCs w:val="22"/>
          <w:lang w:val="en-US"/>
        </w:rPr>
        <w:t>onitor</w:t>
      </w:r>
      <w:r w:rsidR="00DA787A">
        <w:rPr>
          <w:rFonts w:ascii="Arial" w:hAnsi="Arial" w:cs="Arial"/>
          <w:sz w:val="22"/>
          <w:szCs w:val="22"/>
          <w:lang w:val="en-US"/>
        </w:rPr>
        <w:t xml:space="preserve">, </w:t>
      </w:r>
      <w:r w:rsidR="00CC2CB4">
        <w:rPr>
          <w:rFonts w:ascii="Arial" w:hAnsi="Arial" w:cs="Arial"/>
          <w:sz w:val="22"/>
          <w:szCs w:val="22"/>
          <w:lang w:val="en-US"/>
        </w:rPr>
        <w:t>evaluate</w:t>
      </w:r>
      <w:r w:rsidRPr="001F7A1A">
        <w:rPr>
          <w:rFonts w:ascii="Arial" w:hAnsi="Arial" w:cs="Arial"/>
          <w:sz w:val="22"/>
          <w:szCs w:val="22"/>
          <w:lang w:val="en-US"/>
        </w:rPr>
        <w:t xml:space="preserve"> </w:t>
      </w:r>
      <w:r w:rsidR="00DA787A">
        <w:rPr>
          <w:rFonts w:ascii="Arial" w:hAnsi="Arial" w:cs="Arial"/>
          <w:sz w:val="22"/>
          <w:szCs w:val="22"/>
          <w:lang w:val="en-US"/>
        </w:rPr>
        <w:t xml:space="preserve">and report on </w:t>
      </w:r>
      <w:r w:rsidRPr="001F7A1A">
        <w:rPr>
          <w:rFonts w:ascii="Arial" w:hAnsi="Arial" w:cs="Arial"/>
          <w:sz w:val="22"/>
          <w:szCs w:val="22"/>
          <w:lang w:val="en-US"/>
        </w:rPr>
        <w:t>results</w:t>
      </w:r>
      <w:r w:rsidR="00DA787A">
        <w:rPr>
          <w:rFonts w:ascii="Arial" w:hAnsi="Arial" w:cs="Arial"/>
          <w:sz w:val="22"/>
          <w:szCs w:val="22"/>
          <w:lang w:val="en-US"/>
        </w:rPr>
        <w:t>;</w:t>
      </w:r>
      <w:r w:rsidRPr="001F7A1A">
        <w:rPr>
          <w:rFonts w:ascii="Arial" w:hAnsi="Arial" w:cs="Arial"/>
          <w:sz w:val="22"/>
          <w:szCs w:val="22"/>
          <w:lang w:val="en-US"/>
        </w:rPr>
        <w:t xml:space="preserve"> and consult with internal customers to</w:t>
      </w:r>
      <w:r w:rsidR="003C526B">
        <w:rPr>
          <w:rFonts w:ascii="Arial" w:hAnsi="Arial" w:cs="Arial"/>
          <w:sz w:val="22"/>
          <w:szCs w:val="22"/>
          <w:lang w:val="en-US"/>
        </w:rPr>
        <w:t xml:space="preserve"> optimise</w:t>
      </w:r>
      <w:r w:rsidRPr="001F7A1A">
        <w:rPr>
          <w:rFonts w:ascii="Arial" w:hAnsi="Arial" w:cs="Arial"/>
          <w:sz w:val="22"/>
          <w:szCs w:val="22"/>
          <w:lang w:val="en-US"/>
        </w:rPr>
        <w:t xml:space="preserve"> communications methods as appropriate</w:t>
      </w:r>
    </w:p>
    <w:p w14:paraId="5BDC6345" w14:textId="3E9769D0" w:rsidR="001F7A1A" w:rsidRPr="001F7A1A" w:rsidRDefault="00DA787A" w:rsidP="00326D8D">
      <w:pPr>
        <w:numPr>
          <w:ilvl w:val="0"/>
          <w:numId w:val="4"/>
        </w:numPr>
        <w:tabs>
          <w:tab w:val="left" w:pos="-720"/>
        </w:tabs>
        <w:suppressAutoHyphens/>
        <w:spacing w:after="120"/>
        <w:jc w:val="both"/>
        <w:rPr>
          <w:rFonts w:ascii="Arial" w:hAnsi="Arial" w:cs="Arial"/>
          <w:sz w:val="22"/>
          <w:szCs w:val="22"/>
          <w:lang w:val="en-US"/>
        </w:rPr>
      </w:pPr>
      <w:r>
        <w:rPr>
          <w:rFonts w:ascii="Arial" w:hAnsi="Arial" w:cs="Arial"/>
          <w:sz w:val="22"/>
          <w:szCs w:val="22"/>
          <w:lang w:val="en-US"/>
        </w:rPr>
        <w:t>R</w:t>
      </w:r>
      <w:r w:rsidR="001F7A1A" w:rsidRPr="001F7A1A">
        <w:rPr>
          <w:rFonts w:ascii="Arial" w:hAnsi="Arial" w:cs="Arial"/>
          <w:sz w:val="22"/>
          <w:szCs w:val="22"/>
          <w:lang w:val="en-US"/>
        </w:rPr>
        <w:t xml:space="preserve">eview </w:t>
      </w:r>
      <w:r>
        <w:rPr>
          <w:rFonts w:ascii="Arial" w:hAnsi="Arial" w:cs="Arial"/>
          <w:sz w:val="22"/>
          <w:szCs w:val="22"/>
          <w:lang w:val="en-US"/>
        </w:rPr>
        <w:t xml:space="preserve">and drive </w:t>
      </w:r>
      <w:r w:rsidR="001F7A1A" w:rsidRPr="001F7A1A">
        <w:rPr>
          <w:rFonts w:ascii="Arial" w:hAnsi="Arial" w:cs="Arial"/>
          <w:sz w:val="22"/>
          <w:szCs w:val="22"/>
          <w:lang w:val="en-US"/>
        </w:rPr>
        <w:t>employee engagement</w:t>
      </w:r>
      <w:r>
        <w:rPr>
          <w:rFonts w:ascii="Arial" w:hAnsi="Arial" w:cs="Arial"/>
          <w:sz w:val="22"/>
          <w:szCs w:val="22"/>
          <w:lang w:val="en-US"/>
        </w:rPr>
        <w:t xml:space="preserve"> in collaboration with HR</w:t>
      </w:r>
      <w:r w:rsidR="001F7A1A" w:rsidRPr="001F7A1A">
        <w:rPr>
          <w:rFonts w:ascii="Arial" w:hAnsi="Arial" w:cs="Arial"/>
          <w:sz w:val="22"/>
          <w:szCs w:val="22"/>
          <w:lang w:val="en-US"/>
        </w:rPr>
        <w:t xml:space="preserve">, and </w:t>
      </w:r>
      <w:r>
        <w:rPr>
          <w:rFonts w:ascii="Arial" w:hAnsi="Arial" w:cs="Arial"/>
          <w:sz w:val="22"/>
          <w:szCs w:val="22"/>
          <w:lang w:val="en-US"/>
        </w:rPr>
        <w:t xml:space="preserve">work with </w:t>
      </w:r>
      <w:r w:rsidR="001F7A1A" w:rsidRPr="001F7A1A">
        <w:rPr>
          <w:rFonts w:ascii="Arial" w:hAnsi="Arial" w:cs="Arial"/>
          <w:sz w:val="22"/>
          <w:szCs w:val="22"/>
          <w:lang w:val="en-US"/>
        </w:rPr>
        <w:t>Operations</w:t>
      </w:r>
      <w:r>
        <w:rPr>
          <w:rFonts w:ascii="Arial" w:hAnsi="Arial" w:cs="Arial"/>
          <w:sz w:val="22"/>
          <w:szCs w:val="22"/>
          <w:lang w:val="en-US"/>
        </w:rPr>
        <w:t xml:space="preserve"> </w:t>
      </w:r>
      <w:r w:rsidR="001F7A1A" w:rsidRPr="001F7A1A">
        <w:rPr>
          <w:rFonts w:ascii="Arial" w:hAnsi="Arial" w:cs="Arial"/>
          <w:sz w:val="22"/>
          <w:szCs w:val="22"/>
          <w:lang w:val="en-US"/>
        </w:rPr>
        <w:t>to review implementation, using results to help shape</w:t>
      </w:r>
      <w:r>
        <w:rPr>
          <w:rFonts w:ascii="Arial" w:hAnsi="Arial" w:cs="Arial"/>
          <w:sz w:val="22"/>
          <w:szCs w:val="22"/>
          <w:lang w:val="en-US"/>
        </w:rPr>
        <w:t xml:space="preserve"> and improve</w:t>
      </w:r>
      <w:r w:rsidR="001F7A1A" w:rsidRPr="001F7A1A">
        <w:rPr>
          <w:rFonts w:ascii="Arial" w:hAnsi="Arial" w:cs="Arial"/>
          <w:sz w:val="22"/>
          <w:szCs w:val="22"/>
          <w:lang w:val="en-US"/>
        </w:rPr>
        <w:t xml:space="preserve"> future plans</w:t>
      </w:r>
    </w:p>
    <w:p w14:paraId="1A0730FA" w14:textId="72D1BCCC" w:rsidR="001F7A1A" w:rsidRPr="001F7A1A" w:rsidRDefault="001F7A1A" w:rsidP="00945080">
      <w:pPr>
        <w:numPr>
          <w:ilvl w:val="0"/>
          <w:numId w:val="4"/>
        </w:numPr>
        <w:tabs>
          <w:tab w:val="left" w:pos="-720"/>
        </w:tabs>
        <w:suppressAutoHyphens/>
        <w:spacing w:after="120"/>
        <w:jc w:val="both"/>
        <w:rPr>
          <w:rFonts w:ascii="Arial" w:hAnsi="Arial" w:cs="Arial"/>
          <w:sz w:val="22"/>
          <w:szCs w:val="22"/>
          <w:lang w:val="en-US"/>
        </w:rPr>
      </w:pPr>
      <w:r w:rsidRPr="001F7A1A">
        <w:rPr>
          <w:rFonts w:ascii="Arial" w:hAnsi="Arial" w:cs="Arial"/>
          <w:sz w:val="22"/>
          <w:szCs w:val="22"/>
          <w:lang w:val="en-US"/>
        </w:rPr>
        <w:t>Work collaboratively with external communications and Marketing colleagues to support the development/roll-out of a fully integrated communications plan</w:t>
      </w:r>
    </w:p>
    <w:p w14:paraId="20EE9F78" w14:textId="3045E086" w:rsidR="001F7A1A" w:rsidRPr="001F7A1A" w:rsidRDefault="001F7A1A" w:rsidP="001F7A1A">
      <w:pPr>
        <w:numPr>
          <w:ilvl w:val="0"/>
          <w:numId w:val="4"/>
        </w:numPr>
        <w:tabs>
          <w:tab w:val="left" w:pos="-720"/>
        </w:tabs>
        <w:suppressAutoHyphens/>
        <w:spacing w:after="120"/>
        <w:jc w:val="both"/>
        <w:rPr>
          <w:rFonts w:ascii="Arial" w:hAnsi="Arial" w:cs="Arial"/>
          <w:sz w:val="22"/>
          <w:szCs w:val="22"/>
          <w:lang w:val="en-US"/>
        </w:rPr>
      </w:pPr>
      <w:r w:rsidRPr="001F7A1A">
        <w:rPr>
          <w:rFonts w:ascii="Arial" w:hAnsi="Arial" w:cs="Arial"/>
          <w:sz w:val="22"/>
          <w:szCs w:val="22"/>
          <w:lang w:val="en-US"/>
        </w:rPr>
        <w:t>Responsible for the internal tone of voice and brand guidelines for all operational and engagement comm</w:t>
      </w:r>
      <w:r>
        <w:rPr>
          <w:rFonts w:ascii="Arial" w:hAnsi="Arial" w:cs="Arial"/>
          <w:sz w:val="22"/>
          <w:szCs w:val="22"/>
          <w:lang w:val="en-US"/>
        </w:rPr>
        <w:t>unication</w:t>
      </w:r>
      <w:r w:rsidRPr="001F7A1A">
        <w:rPr>
          <w:rFonts w:ascii="Arial" w:hAnsi="Arial" w:cs="Arial"/>
          <w:sz w:val="22"/>
          <w:szCs w:val="22"/>
          <w:lang w:val="en-US"/>
        </w:rPr>
        <w:t>s. Ensure the guidelines align with the overarching Care UK guidelines and Employer Branding</w:t>
      </w:r>
    </w:p>
    <w:p w14:paraId="7CD93F37" w14:textId="77777777" w:rsidR="001E4851" w:rsidRDefault="001E4851" w:rsidP="009E0E97">
      <w:pPr>
        <w:pStyle w:val="Heading3"/>
        <w:tabs>
          <w:tab w:val="left" w:pos="-720"/>
        </w:tabs>
        <w:suppressAutoHyphens/>
        <w:spacing w:after="120"/>
        <w:rPr>
          <w:rFonts w:cs="Arial"/>
          <w:b w:val="0"/>
          <w:szCs w:val="22"/>
        </w:rPr>
      </w:pPr>
    </w:p>
    <w:p w14:paraId="27663A58" w14:textId="77777777" w:rsidR="001E4851" w:rsidRPr="00517058" w:rsidRDefault="001E4851" w:rsidP="00983EA7">
      <w:pPr>
        <w:spacing w:after="240"/>
        <w:rPr>
          <w:rFonts w:ascii="Arial" w:hAnsi="Arial" w:cs="Arial"/>
          <w:b/>
          <w:bCs/>
          <w:sz w:val="22"/>
          <w:szCs w:val="22"/>
        </w:rPr>
      </w:pPr>
      <w:r w:rsidRPr="00517058">
        <w:rPr>
          <w:rFonts w:ascii="Arial" w:hAnsi="Arial" w:cs="Arial"/>
          <w:b/>
          <w:bCs/>
          <w:sz w:val="22"/>
          <w:szCs w:val="22"/>
        </w:rPr>
        <w:t xml:space="preserve">Safeguarding of Vulnerable Adults / Mental Capacity Act </w:t>
      </w:r>
    </w:p>
    <w:p w14:paraId="17D90D20" w14:textId="77777777" w:rsidR="001E4851" w:rsidRPr="00517058" w:rsidRDefault="001E4851" w:rsidP="001E4851">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334E90C5" w14:textId="77777777" w:rsidR="001E4851" w:rsidRPr="008557DA" w:rsidRDefault="001E4851" w:rsidP="001E4851">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681498A0" w14:textId="77777777" w:rsidR="001E4851" w:rsidRPr="008557DA" w:rsidRDefault="001E4851" w:rsidP="001E4851">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793021C4" w14:textId="77777777" w:rsidR="001E4851" w:rsidRPr="008557DA" w:rsidRDefault="001E4851" w:rsidP="001E4851">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468C4EC5" w14:textId="77777777" w:rsidR="001E4851" w:rsidRDefault="001E4851" w:rsidP="001E4851">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0FB6AB12" w14:textId="77777777" w:rsidR="001E4851" w:rsidRPr="008557DA" w:rsidRDefault="001E4851" w:rsidP="00EF06D5">
      <w:pPr>
        <w:pStyle w:val="ListParagraph"/>
        <w:spacing w:line="240" w:lineRule="atLeast"/>
        <w:ind w:left="357"/>
        <w:rPr>
          <w:rFonts w:ascii="Arial" w:hAnsi="Arial" w:cs="Arial"/>
          <w:sz w:val="22"/>
          <w:szCs w:val="22"/>
        </w:rPr>
      </w:pP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0ED01C1E" w14:textId="77777777" w:rsidR="001E4851" w:rsidRDefault="001E4851" w:rsidP="001E4851">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29EC22A0" w14:textId="77777777" w:rsidR="001E4851" w:rsidRPr="008557DA" w:rsidRDefault="001E4851" w:rsidP="001E4851">
      <w:pPr>
        <w:tabs>
          <w:tab w:val="left" w:pos="-720"/>
        </w:tabs>
        <w:suppressAutoHyphens/>
        <w:jc w:val="both"/>
        <w:rPr>
          <w:rFonts w:ascii="Arial" w:hAnsi="Arial" w:cs="Arial"/>
          <w:sz w:val="22"/>
          <w:szCs w:val="22"/>
          <w:lang w:val="en-US"/>
        </w:rPr>
      </w:pPr>
    </w:p>
    <w:p w14:paraId="62F90C05" w14:textId="77777777" w:rsidR="001E4851" w:rsidRPr="008557DA" w:rsidRDefault="001E4851" w:rsidP="001E4851">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7E189E55" w14:textId="77777777" w:rsidR="001E4851" w:rsidRPr="008557DA" w:rsidRDefault="001E4851" w:rsidP="001E4851">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3FB3F49" w14:textId="5F92DDC7" w:rsidR="00446302" w:rsidRPr="005E6F96" w:rsidRDefault="009350AB" w:rsidP="005E6F96">
      <w:pPr>
        <w:tabs>
          <w:tab w:val="left" w:pos="-720"/>
        </w:tabs>
        <w:suppressAutoHyphens/>
        <w:spacing w:after="360"/>
        <w:jc w:val="both"/>
        <w:rPr>
          <w:rFonts w:ascii="Arial" w:hAnsi="Arial" w:cs="Arial"/>
          <w:sz w:val="22"/>
          <w:szCs w:val="22"/>
          <w:lang w:val="en-US"/>
        </w:rPr>
      </w:pPr>
      <w:r>
        <w:rPr>
          <w:rFonts w:ascii="Arial" w:hAnsi="Arial" w:cs="Arial"/>
          <w:sz w:val="22"/>
          <w:szCs w:val="22"/>
          <w:lang w:val="en-US"/>
        </w:rPr>
        <w:br/>
      </w:r>
      <w:r w:rsidR="00446302"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lastRenderedPageBreak/>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2D7CAE" w:rsidRDefault="009608EB" w:rsidP="002D7CAE">
            <w:pPr>
              <w:ind w:left="360"/>
              <w:rPr>
                <w:rFonts w:ascii="Arial" w:hAnsi="Arial" w:cs="Arial"/>
                <w:sz w:val="22"/>
                <w:szCs w:val="22"/>
              </w:rPr>
            </w:pPr>
            <w:r w:rsidRPr="002D7CAE">
              <w:rPr>
                <w:rFonts w:ascii="Arial" w:hAnsi="Arial" w:cs="Arial"/>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2D7CAE">
        <w:trPr>
          <w:trHeight w:val="1298"/>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0DB98099" w14:textId="4D23FD93" w:rsidR="002D7CAE" w:rsidRPr="002D7CAE" w:rsidRDefault="002D7CAE" w:rsidP="002D7CAE">
            <w:pPr>
              <w:numPr>
                <w:ilvl w:val="0"/>
                <w:numId w:val="1"/>
              </w:numPr>
              <w:rPr>
                <w:rFonts w:ascii="Arial" w:hAnsi="Arial" w:cs="Arial"/>
                <w:sz w:val="22"/>
                <w:szCs w:val="22"/>
              </w:rPr>
            </w:pPr>
            <w:r w:rsidRPr="002D7CAE">
              <w:rPr>
                <w:rFonts w:ascii="Arial" w:hAnsi="Arial" w:cs="Arial"/>
                <w:sz w:val="22"/>
                <w:szCs w:val="22"/>
              </w:rPr>
              <w:t xml:space="preserve">A level education (or equivalent in relevant subjects) </w:t>
            </w:r>
          </w:p>
          <w:p w14:paraId="208713DF" w14:textId="77777777" w:rsidR="002D7CAE" w:rsidRPr="002D7CAE" w:rsidRDefault="002D7CAE" w:rsidP="002D7CAE">
            <w:pPr>
              <w:numPr>
                <w:ilvl w:val="0"/>
                <w:numId w:val="1"/>
              </w:numPr>
              <w:rPr>
                <w:rFonts w:ascii="Arial" w:hAnsi="Arial" w:cs="Arial"/>
                <w:sz w:val="22"/>
                <w:szCs w:val="22"/>
              </w:rPr>
            </w:pPr>
            <w:r w:rsidRPr="002D7CAE">
              <w:rPr>
                <w:rFonts w:ascii="Arial" w:hAnsi="Arial" w:cs="Arial"/>
                <w:sz w:val="22"/>
                <w:szCs w:val="22"/>
              </w:rPr>
              <w:t xml:space="preserve">Math at GCSE </w:t>
            </w:r>
          </w:p>
          <w:p w14:paraId="09D31C15" w14:textId="175B3AF0" w:rsidR="004B21A0" w:rsidRPr="002D7CAE" w:rsidRDefault="004B21A0" w:rsidP="002D7CAE">
            <w:pPr>
              <w:pStyle w:val="ListParagraph"/>
              <w:ind w:left="360"/>
              <w:contextualSpacing/>
              <w:rPr>
                <w:rFonts w:ascii="Arial" w:hAnsi="Arial" w:cs="Arial"/>
                <w:sz w:val="22"/>
                <w:szCs w:val="22"/>
              </w:rPr>
            </w:pPr>
          </w:p>
        </w:tc>
        <w:tc>
          <w:tcPr>
            <w:tcW w:w="4230" w:type="dxa"/>
            <w:shd w:val="clear" w:color="auto" w:fill="auto"/>
          </w:tcPr>
          <w:p w14:paraId="0B572262" w14:textId="62C676F7" w:rsidR="002D7CAE" w:rsidRPr="002D7CAE" w:rsidRDefault="002D7CAE" w:rsidP="002D7CAE">
            <w:pPr>
              <w:numPr>
                <w:ilvl w:val="0"/>
                <w:numId w:val="1"/>
              </w:numPr>
              <w:rPr>
                <w:rFonts w:ascii="Arial" w:hAnsi="Arial" w:cs="Arial"/>
                <w:sz w:val="22"/>
                <w:szCs w:val="22"/>
              </w:rPr>
            </w:pPr>
            <w:r w:rsidRPr="002D7CAE">
              <w:rPr>
                <w:rFonts w:ascii="Arial" w:hAnsi="Arial" w:cs="Arial"/>
                <w:sz w:val="22"/>
                <w:szCs w:val="22"/>
              </w:rPr>
              <w:t>A level English language</w:t>
            </w:r>
          </w:p>
          <w:p w14:paraId="28CEBC41" w14:textId="104BA8FD" w:rsidR="002D7CAE" w:rsidRPr="002D7CAE" w:rsidRDefault="002D7CAE" w:rsidP="002D7CAE">
            <w:pPr>
              <w:numPr>
                <w:ilvl w:val="0"/>
                <w:numId w:val="1"/>
              </w:numPr>
              <w:rPr>
                <w:rFonts w:ascii="Arial" w:hAnsi="Arial" w:cs="Arial"/>
                <w:sz w:val="22"/>
                <w:szCs w:val="22"/>
              </w:rPr>
            </w:pPr>
            <w:r>
              <w:rPr>
                <w:rFonts w:ascii="Arial" w:hAnsi="Arial" w:cs="Arial"/>
                <w:sz w:val="22"/>
                <w:szCs w:val="22"/>
              </w:rPr>
              <w:t>Degree</w:t>
            </w:r>
          </w:p>
          <w:p w14:paraId="1E18DB5D" w14:textId="77777777" w:rsidR="002D7CAE" w:rsidRPr="002D7CAE" w:rsidRDefault="002D7CAE" w:rsidP="002D7CAE">
            <w:pPr>
              <w:numPr>
                <w:ilvl w:val="0"/>
                <w:numId w:val="1"/>
              </w:numPr>
              <w:rPr>
                <w:rFonts w:ascii="Arial" w:hAnsi="Arial" w:cs="Arial"/>
                <w:sz w:val="22"/>
                <w:szCs w:val="22"/>
              </w:rPr>
            </w:pPr>
            <w:r w:rsidRPr="002D7CAE">
              <w:rPr>
                <w:rFonts w:ascii="Arial" w:hAnsi="Arial" w:cs="Arial"/>
                <w:sz w:val="22"/>
                <w:szCs w:val="22"/>
              </w:rPr>
              <w:t>Web related qualifications</w:t>
            </w:r>
          </w:p>
          <w:p w14:paraId="3AA438C8" w14:textId="77777777" w:rsidR="002D7CAE" w:rsidRPr="002D7CAE" w:rsidRDefault="002D7CAE" w:rsidP="002D7CAE">
            <w:pPr>
              <w:numPr>
                <w:ilvl w:val="0"/>
                <w:numId w:val="1"/>
              </w:numPr>
              <w:rPr>
                <w:rFonts w:ascii="Arial" w:hAnsi="Arial" w:cs="Arial"/>
                <w:sz w:val="22"/>
                <w:szCs w:val="22"/>
              </w:rPr>
            </w:pPr>
            <w:r w:rsidRPr="002D7CAE">
              <w:rPr>
                <w:rFonts w:ascii="Arial" w:hAnsi="Arial" w:cs="Arial"/>
                <w:sz w:val="22"/>
                <w:szCs w:val="22"/>
              </w:rPr>
              <w:t>Copy/creative writing qualification</w:t>
            </w:r>
          </w:p>
          <w:p w14:paraId="590D0D6E" w14:textId="0D0EC98F" w:rsidR="003A56FB" w:rsidRPr="008557DA" w:rsidRDefault="003A56FB" w:rsidP="002D7CAE">
            <w:pPr>
              <w:pStyle w:val="ListParagraph"/>
              <w:ind w:left="360"/>
              <w:contextualSpacing/>
              <w:rPr>
                <w:rFonts w:ascii="Arial" w:eastAsia="Arial Unicode MS" w:hAnsi="Arial" w:cs="Arial"/>
                <w:sz w:val="22"/>
                <w:szCs w:val="22"/>
              </w:rPr>
            </w:pP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4B4874B6" w14:textId="77777777" w:rsidR="002D7CAE" w:rsidRPr="002D7CAE" w:rsidRDefault="002D7CAE" w:rsidP="002D7CAE">
            <w:pPr>
              <w:numPr>
                <w:ilvl w:val="0"/>
                <w:numId w:val="1"/>
              </w:numPr>
              <w:rPr>
                <w:rFonts w:ascii="Arial" w:hAnsi="Arial" w:cs="Arial"/>
                <w:sz w:val="22"/>
                <w:szCs w:val="22"/>
              </w:rPr>
            </w:pPr>
            <w:r w:rsidRPr="002D7CAE">
              <w:rPr>
                <w:rFonts w:ascii="Arial" w:hAnsi="Arial" w:cs="Arial"/>
                <w:sz w:val="22"/>
                <w:szCs w:val="22"/>
              </w:rPr>
              <w:t>Communications background or care sector background</w:t>
            </w:r>
          </w:p>
          <w:p w14:paraId="35B23545" w14:textId="77777777" w:rsidR="002D7CAE" w:rsidRPr="002D7CAE" w:rsidRDefault="002D7CAE" w:rsidP="002D7CAE">
            <w:pPr>
              <w:numPr>
                <w:ilvl w:val="0"/>
                <w:numId w:val="1"/>
              </w:numPr>
              <w:rPr>
                <w:rFonts w:ascii="Arial" w:hAnsi="Arial" w:cs="Arial"/>
                <w:sz w:val="22"/>
                <w:szCs w:val="22"/>
              </w:rPr>
            </w:pPr>
            <w:r w:rsidRPr="002D7CAE">
              <w:rPr>
                <w:rFonts w:ascii="Arial" w:hAnsi="Arial" w:cs="Arial"/>
                <w:sz w:val="22"/>
                <w:szCs w:val="22"/>
              </w:rPr>
              <w:t xml:space="preserve">Project co-ordination </w:t>
            </w:r>
          </w:p>
          <w:p w14:paraId="10B27907" w14:textId="77777777" w:rsidR="002D7CAE" w:rsidRPr="002D7CAE" w:rsidRDefault="002D7CAE" w:rsidP="002D7CAE">
            <w:pPr>
              <w:numPr>
                <w:ilvl w:val="0"/>
                <w:numId w:val="1"/>
              </w:numPr>
              <w:rPr>
                <w:rFonts w:ascii="Arial" w:hAnsi="Arial" w:cs="Arial"/>
                <w:sz w:val="22"/>
                <w:szCs w:val="22"/>
              </w:rPr>
            </w:pPr>
            <w:r w:rsidRPr="002D7CAE">
              <w:rPr>
                <w:rFonts w:ascii="Arial" w:hAnsi="Arial" w:cs="Arial"/>
                <w:sz w:val="22"/>
                <w:szCs w:val="22"/>
              </w:rPr>
              <w:t>Customer relationship building</w:t>
            </w:r>
          </w:p>
          <w:p w14:paraId="0865D802" w14:textId="29D9B6AB" w:rsidR="004F6210" w:rsidRPr="008557DA" w:rsidRDefault="002D7CAE" w:rsidP="002D7CAE">
            <w:pPr>
              <w:numPr>
                <w:ilvl w:val="0"/>
                <w:numId w:val="1"/>
              </w:numPr>
              <w:rPr>
                <w:rFonts w:ascii="Arial" w:hAnsi="Arial" w:cs="Arial"/>
                <w:sz w:val="22"/>
                <w:szCs w:val="22"/>
                <w:lang w:val="en" w:eastAsia="en-GB"/>
              </w:rPr>
            </w:pPr>
            <w:r w:rsidRPr="002D7CAE">
              <w:rPr>
                <w:rFonts w:ascii="Arial" w:hAnsi="Arial" w:cs="Arial"/>
                <w:sz w:val="22"/>
                <w:szCs w:val="22"/>
              </w:rPr>
              <w:t>Third party liaison</w:t>
            </w:r>
          </w:p>
        </w:tc>
        <w:tc>
          <w:tcPr>
            <w:tcW w:w="4230" w:type="dxa"/>
            <w:shd w:val="clear" w:color="auto" w:fill="auto"/>
          </w:tcPr>
          <w:p w14:paraId="0407F6A7" w14:textId="77528F23" w:rsidR="002D7CAE" w:rsidRPr="002D7CAE" w:rsidRDefault="002D7CAE" w:rsidP="002D7CAE">
            <w:pPr>
              <w:numPr>
                <w:ilvl w:val="0"/>
                <w:numId w:val="1"/>
              </w:numPr>
              <w:rPr>
                <w:rFonts w:ascii="Arial" w:hAnsi="Arial" w:cs="Arial"/>
                <w:sz w:val="22"/>
                <w:szCs w:val="22"/>
              </w:rPr>
            </w:pPr>
            <w:r>
              <w:rPr>
                <w:rFonts w:ascii="Arial" w:hAnsi="Arial" w:cs="Arial"/>
                <w:sz w:val="22"/>
                <w:szCs w:val="22"/>
              </w:rPr>
              <w:t>E</w:t>
            </w:r>
            <w:r w:rsidRPr="002D7CAE">
              <w:rPr>
                <w:rFonts w:ascii="Arial" w:hAnsi="Arial" w:cs="Arial"/>
                <w:sz w:val="22"/>
                <w:szCs w:val="22"/>
              </w:rPr>
              <w:t>xperienced in both operational comm</w:t>
            </w:r>
            <w:r>
              <w:rPr>
                <w:rFonts w:ascii="Arial" w:hAnsi="Arial" w:cs="Arial"/>
                <w:sz w:val="22"/>
                <w:szCs w:val="22"/>
              </w:rPr>
              <w:t>unication</w:t>
            </w:r>
            <w:r w:rsidRPr="002D7CAE">
              <w:rPr>
                <w:rFonts w:ascii="Arial" w:hAnsi="Arial" w:cs="Arial"/>
                <w:sz w:val="22"/>
                <w:szCs w:val="22"/>
              </w:rPr>
              <w:t>s and generic engagement comm</w:t>
            </w:r>
            <w:r>
              <w:rPr>
                <w:rFonts w:ascii="Arial" w:hAnsi="Arial" w:cs="Arial"/>
                <w:sz w:val="22"/>
                <w:szCs w:val="22"/>
              </w:rPr>
              <w:t>unication</w:t>
            </w:r>
            <w:r w:rsidRPr="002D7CAE">
              <w:rPr>
                <w:rFonts w:ascii="Arial" w:hAnsi="Arial" w:cs="Arial"/>
                <w:sz w:val="22"/>
                <w:szCs w:val="22"/>
              </w:rPr>
              <w:t>s through leading a direct team</w:t>
            </w:r>
          </w:p>
          <w:p w14:paraId="461C6D6A" w14:textId="2B9B1B92" w:rsidR="004F6210" w:rsidRPr="008557DA" w:rsidRDefault="004F6210" w:rsidP="002D7CAE">
            <w:pPr>
              <w:spacing w:before="60" w:after="60"/>
              <w:ind w:left="360"/>
              <w:rPr>
                <w:rFonts w:ascii="Arial" w:hAnsi="Arial" w:cs="Arial"/>
                <w:sz w:val="22"/>
                <w:szCs w:val="22"/>
                <w:lang w:val="en" w:eastAsia="en-GB"/>
              </w:rPr>
            </w:pP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54C18660" w14:textId="4C87440B" w:rsidR="002D7CAE" w:rsidRPr="002D7CAE" w:rsidRDefault="002D7CAE" w:rsidP="0096766B">
            <w:pPr>
              <w:numPr>
                <w:ilvl w:val="0"/>
                <w:numId w:val="1"/>
              </w:numPr>
              <w:rPr>
                <w:rFonts w:ascii="Arial" w:hAnsi="Arial" w:cs="Arial"/>
                <w:sz w:val="22"/>
                <w:szCs w:val="22"/>
              </w:rPr>
            </w:pPr>
            <w:r w:rsidRPr="002D7CAE">
              <w:rPr>
                <w:rFonts w:ascii="Arial" w:hAnsi="Arial" w:cs="Arial"/>
                <w:sz w:val="22"/>
                <w:szCs w:val="22"/>
              </w:rPr>
              <w:t>Strong understanding of tone of voice and employer branding</w:t>
            </w:r>
          </w:p>
          <w:p w14:paraId="65175D2D" w14:textId="7A7B3553" w:rsidR="002D7CAE" w:rsidRPr="002D7CAE" w:rsidRDefault="002D7CAE" w:rsidP="00573D99">
            <w:pPr>
              <w:numPr>
                <w:ilvl w:val="0"/>
                <w:numId w:val="1"/>
              </w:numPr>
              <w:rPr>
                <w:rFonts w:ascii="Arial" w:hAnsi="Arial" w:cs="Arial"/>
                <w:sz w:val="22"/>
                <w:szCs w:val="22"/>
              </w:rPr>
            </w:pPr>
            <w:r w:rsidRPr="002D7CAE">
              <w:rPr>
                <w:rFonts w:ascii="Arial" w:hAnsi="Arial" w:cs="Arial"/>
                <w:sz w:val="22"/>
                <w:szCs w:val="22"/>
              </w:rPr>
              <w:t>Intermediate in Word, Excel, PowerPoint</w:t>
            </w:r>
          </w:p>
          <w:p w14:paraId="4C5E750B" w14:textId="05C9F9E0" w:rsidR="002D7CAE" w:rsidRPr="002D7CAE" w:rsidRDefault="002D7CAE" w:rsidP="002D7CAE">
            <w:pPr>
              <w:numPr>
                <w:ilvl w:val="0"/>
                <w:numId w:val="1"/>
              </w:numPr>
              <w:rPr>
                <w:rFonts w:ascii="Arial" w:hAnsi="Arial" w:cs="Arial"/>
                <w:sz w:val="22"/>
                <w:szCs w:val="22"/>
              </w:rPr>
            </w:pPr>
            <w:r w:rsidRPr="002D7CAE">
              <w:rPr>
                <w:rFonts w:ascii="Arial" w:hAnsi="Arial" w:cs="Arial"/>
                <w:sz w:val="22"/>
                <w:szCs w:val="22"/>
              </w:rPr>
              <w:t>Visual design experience</w:t>
            </w:r>
            <w:r>
              <w:rPr>
                <w:rFonts w:ascii="Arial" w:hAnsi="Arial" w:cs="Arial"/>
                <w:sz w:val="22"/>
                <w:szCs w:val="22"/>
              </w:rPr>
              <w:t>, or</w:t>
            </w:r>
            <w:r w:rsidRPr="002D7CAE">
              <w:rPr>
                <w:rFonts w:ascii="Arial" w:hAnsi="Arial" w:cs="Arial"/>
                <w:sz w:val="22"/>
                <w:szCs w:val="22"/>
              </w:rPr>
              <w:t xml:space="preserve"> natural flare</w:t>
            </w:r>
          </w:p>
          <w:p w14:paraId="1A93176C" w14:textId="3EF22412" w:rsidR="00B567E1" w:rsidRPr="008557DA" w:rsidRDefault="00B567E1" w:rsidP="002D7CAE">
            <w:pPr>
              <w:ind w:left="360"/>
              <w:rPr>
                <w:rFonts w:ascii="Arial" w:hAnsi="Arial" w:cs="Arial"/>
                <w:sz w:val="22"/>
                <w:szCs w:val="22"/>
                <w:lang w:val="en" w:eastAsia="en-GB"/>
              </w:rPr>
            </w:pPr>
          </w:p>
        </w:tc>
        <w:tc>
          <w:tcPr>
            <w:tcW w:w="4230" w:type="dxa"/>
            <w:shd w:val="clear" w:color="auto" w:fill="auto"/>
          </w:tcPr>
          <w:p w14:paraId="6C4614DD" w14:textId="1AAB0342" w:rsidR="002D7CAE" w:rsidRPr="002D7CAE" w:rsidRDefault="002D7CAE" w:rsidP="0001655C">
            <w:pPr>
              <w:numPr>
                <w:ilvl w:val="0"/>
                <w:numId w:val="1"/>
              </w:numPr>
              <w:rPr>
                <w:rFonts w:ascii="Arial" w:hAnsi="Arial" w:cs="Arial"/>
                <w:sz w:val="22"/>
                <w:szCs w:val="22"/>
              </w:rPr>
            </w:pPr>
            <w:r w:rsidRPr="002D7CAE">
              <w:rPr>
                <w:rFonts w:ascii="Arial" w:hAnsi="Arial" w:cs="Arial"/>
                <w:sz w:val="22"/>
                <w:szCs w:val="22"/>
              </w:rPr>
              <w:t>Confident in using Lucidpress, desktop publishing software</w:t>
            </w:r>
          </w:p>
          <w:p w14:paraId="579B6423" w14:textId="77777777" w:rsidR="002D7CAE" w:rsidRPr="002D7CAE" w:rsidRDefault="002D7CAE" w:rsidP="002D7CAE">
            <w:pPr>
              <w:numPr>
                <w:ilvl w:val="0"/>
                <w:numId w:val="1"/>
              </w:numPr>
              <w:rPr>
                <w:rFonts w:ascii="Arial" w:hAnsi="Arial" w:cs="Arial"/>
                <w:sz w:val="22"/>
                <w:szCs w:val="22"/>
              </w:rPr>
            </w:pPr>
            <w:r w:rsidRPr="002D7CAE">
              <w:rPr>
                <w:rFonts w:ascii="Arial" w:hAnsi="Arial" w:cs="Arial"/>
                <w:sz w:val="22"/>
                <w:szCs w:val="22"/>
              </w:rPr>
              <w:t xml:space="preserve">Confident in using Campaign Monitor or similar </w:t>
            </w:r>
          </w:p>
          <w:p w14:paraId="7F5D644F" w14:textId="3F9AFA2B" w:rsidR="002D7CAE" w:rsidRDefault="002D7CAE" w:rsidP="002D7CAE">
            <w:pPr>
              <w:numPr>
                <w:ilvl w:val="0"/>
                <w:numId w:val="1"/>
              </w:numPr>
              <w:rPr>
                <w:rFonts w:ascii="Arial" w:hAnsi="Arial" w:cs="Arial"/>
                <w:sz w:val="22"/>
                <w:szCs w:val="22"/>
              </w:rPr>
            </w:pPr>
            <w:r>
              <w:rPr>
                <w:rFonts w:ascii="Arial" w:hAnsi="Arial" w:cs="Arial"/>
                <w:sz w:val="22"/>
                <w:szCs w:val="22"/>
              </w:rPr>
              <w:t xml:space="preserve">Confident using </w:t>
            </w:r>
            <w:r w:rsidRPr="002D7CAE">
              <w:rPr>
                <w:rFonts w:ascii="Arial" w:hAnsi="Arial" w:cs="Arial"/>
                <w:sz w:val="22"/>
                <w:szCs w:val="22"/>
              </w:rPr>
              <w:t>Smartsheet</w:t>
            </w:r>
          </w:p>
          <w:p w14:paraId="57A2F9A9" w14:textId="4EEB4A17" w:rsidR="001E4851" w:rsidRPr="002D7CAE" w:rsidRDefault="001E4851" w:rsidP="002D7CAE">
            <w:pPr>
              <w:numPr>
                <w:ilvl w:val="0"/>
                <w:numId w:val="1"/>
              </w:numPr>
              <w:rPr>
                <w:rFonts w:ascii="Arial" w:hAnsi="Arial" w:cs="Arial"/>
                <w:sz w:val="22"/>
                <w:szCs w:val="22"/>
              </w:rPr>
            </w:pPr>
            <w:r>
              <w:rPr>
                <w:rFonts w:ascii="Arial" w:hAnsi="Arial" w:cs="Arial"/>
                <w:sz w:val="22"/>
                <w:szCs w:val="22"/>
              </w:rPr>
              <w:t>Confident using Enboarder</w:t>
            </w:r>
          </w:p>
          <w:p w14:paraId="3CDE237C" w14:textId="77777777" w:rsidR="002D7CAE" w:rsidRPr="002D7CAE" w:rsidRDefault="002D7CAE" w:rsidP="002D7CAE">
            <w:pPr>
              <w:numPr>
                <w:ilvl w:val="0"/>
                <w:numId w:val="1"/>
              </w:numPr>
              <w:rPr>
                <w:rFonts w:ascii="Arial" w:hAnsi="Arial" w:cs="Arial"/>
                <w:sz w:val="22"/>
                <w:szCs w:val="22"/>
              </w:rPr>
            </w:pPr>
            <w:r w:rsidRPr="002D7CAE">
              <w:rPr>
                <w:rFonts w:ascii="Arial" w:hAnsi="Arial" w:cs="Arial"/>
                <w:sz w:val="22"/>
                <w:szCs w:val="22"/>
              </w:rPr>
              <w:t>Confident in the use of social media</w:t>
            </w:r>
          </w:p>
          <w:p w14:paraId="5BCFCA9E" w14:textId="77777777" w:rsidR="003A56FB" w:rsidRPr="008557DA" w:rsidRDefault="003A56FB" w:rsidP="002D7CAE">
            <w:pPr>
              <w:pStyle w:val="Header"/>
              <w:tabs>
                <w:tab w:val="clear" w:pos="4153"/>
                <w:tab w:val="clear" w:pos="8306"/>
              </w:tabs>
              <w:spacing w:before="60" w:after="60"/>
              <w:ind w:left="357"/>
              <w:rPr>
                <w:rFonts w:ascii="Arial" w:eastAsia="Arial Unicode MS" w:hAnsi="Arial" w:cs="Arial"/>
                <w:sz w:val="22"/>
                <w:szCs w:val="22"/>
              </w:rPr>
            </w:pPr>
          </w:p>
        </w:tc>
      </w:tr>
      <w:tr w:rsidR="001472AE" w:rsidRPr="00725B6D" w14:paraId="223FBF9A" w14:textId="77777777" w:rsidTr="0060507E">
        <w:trPr>
          <w:trHeight w:val="1608"/>
        </w:trPr>
        <w:tc>
          <w:tcPr>
            <w:tcW w:w="2030" w:type="dxa"/>
            <w:shd w:val="clear" w:color="auto" w:fill="auto"/>
            <w:vAlign w:val="center"/>
          </w:tcPr>
          <w:p w14:paraId="188CD0BF" w14:textId="77777777" w:rsidR="004F6210" w:rsidRPr="00725B6D" w:rsidRDefault="004F6210" w:rsidP="00725B6D">
            <w:pPr>
              <w:rPr>
                <w:rFonts w:ascii="Arial" w:hAnsi="Arial" w:cs="Arial"/>
                <w:b/>
                <w:sz w:val="22"/>
                <w:szCs w:val="22"/>
              </w:rPr>
            </w:pPr>
            <w:r w:rsidRPr="00725B6D">
              <w:rPr>
                <w:rFonts w:ascii="Arial" w:hAnsi="Arial" w:cs="Arial"/>
                <w:b/>
                <w:sz w:val="22"/>
                <w:szCs w:val="22"/>
              </w:rPr>
              <w:t>Personal Qualities</w:t>
            </w:r>
          </w:p>
          <w:p w14:paraId="6D30FA3D" w14:textId="77777777" w:rsidR="004F6210" w:rsidRPr="00725B6D" w:rsidRDefault="004F6210" w:rsidP="00725B6D">
            <w:pPr>
              <w:rPr>
                <w:rFonts w:ascii="Arial" w:hAnsi="Arial" w:cs="Arial"/>
                <w:sz w:val="22"/>
                <w:szCs w:val="22"/>
              </w:rPr>
            </w:pPr>
          </w:p>
        </w:tc>
        <w:tc>
          <w:tcPr>
            <w:tcW w:w="4065" w:type="dxa"/>
            <w:shd w:val="clear" w:color="auto" w:fill="auto"/>
          </w:tcPr>
          <w:p w14:paraId="26B40446" w14:textId="477C4931" w:rsidR="002D7CAE" w:rsidRPr="002D7CAE" w:rsidRDefault="002D7CAE" w:rsidP="00D45A2C">
            <w:pPr>
              <w:numPr>
                <w:ilvl w:val="0"/>
                <w:numId w:val="1"/>
              </w:numPr>
              <w:rPr>
                <w:rFonts w:ascii="Arial" w:hAnsi="Arial" w:cs="Arial"/>
                <w:sz w:val="22"/>
                <w:szCs w:val="22"/>
              </w:rPr>
            </w:pPr>
            <w:r w:rsidRPr="002D7CAE">
              <w:rPr>
                <w:rFonts w:ascii="Arial" w:hAnsi="Arial" w:cs="Arial"/>
                <w:sz w:val="22"/>
                <w:szCs w:val="22"/>
              </w:rPr>
              <w:t xml:space="preserve">Excellent communication skills, </w:t>
            </w:r>
            <w:r>
              <w:rPr>
                <w:rFonts w:ascii="Arial" w:hAnsi="Arial" w:cs="Arial"/>
                <w:sz w:val="22"/>
                <w:szCs w:val="22"/>
              </w:rPr>
              <w:t>w</w:t>
            </w:r>
            <w:r w:rsidRPr="002D7CAE">
              <w:rPr>
                <w:rFonts w:ascii="Arial" w:hAnsi="Arial" w:cs="Arial"/>
                <w:sz w:val="22"/>
                <w:szCs w:val="22"/>
              </w:rPr>
              <w:t>ritten and verbal</w:t>
            </w:r>
          </w:p>
          <w:p w14:paraId="6314BBC2" w14:textId="044B995C" w:rsidR="002D7CAE" w:rsidRPr="002D7CAE" w:rsidRDefault="002D7CAE" w:rsidP="002D7CAE">
            <w:pPr>
              <w:numPr>
                <w:ilvl w:val="0"/>
                <w:numId w:val="1"/>
              </w:numPr>
              <w:rPr>
                <w:rFonts w:ascii="Arial" w:hAnsi="Arial" w:cs="Arial"/>
                <w:sz w:val="22"/>
                <w:szCs w:val="22"/>
              </w:rPr>
            </w:pPr>
            <w:r>
              <w:rPr>
                <w:rFonts w:ascii="Arial" w:hAnsi="Arial" w:cs="Arial"/>
                <w:sz w:val="22"/>
                <w:szCs w:val="22"/>
              </w:rPr>
              <w:t>Ability to build strong relationships</w:t>
            </w:r>
          </w:p>
          <w:p w14:paraId="2D73E283" w14:textId="39A3096D" w:rsidR="002D7CAE" w:rsidRPr="002D7CAE" w:rsidRDefault="002D7CAE" w:rsidP="002D7CAE">
            <w:pPr>
              <w:numPr>
                <w:ilvl w:val="0"/>
                <w:numId w:val="1"/>
              </w:numPr>
              <w:rPr>
                <w:rFonts w:ascii="Arial" w:hAnsi="Arial" w:cs="Arial"/>
                <w:sz w:val="22"/>
                <w:szCs w:val="22"/>
              </w:rPr>
            </w:pPr>
            <w:r>
              <w:rPr>
                <w:rFonts w:ascii="Arial" w:hAnsi="Arial" w:cs="Arial"/>
                <w:sz w:val="22"/>
                <w:szCs w:val="22"/>
              </w:rPr>
              <w:t>Ability</w:t>
            </w:r>
            <w:r w:rsidRPr="002D7CAE">
              <w:rPr>
                <w:rFonts w:ascii="Arial" w:hAnsi="Arial" w:cs="Arial"/>
                <w:sz w:val="22"/>
                <w:szCs w:val="22"/>
              </w:rPr>
              <w:t xml:space="preserve"> to work in matrix structures</w:t>
            </w:r>
          </w:p>
          <w:p w14:paraId="51C577AE" w14:textId="77777777" w:rsidR="002D7CAE" w:rsidRPr="00725B6D" w:rsidRDefault="002D7CAE" w:rsidP="002D7CAE">
            <w:pPr>
              <w:numPr>
                <w:ilvl w:val="0"/>
                <w:numId w:val="1"/>
              </w:numPr>
              <w:rPr>
                <w:rFonts w:ascii="Arial" w:hAnsi="Arial" w:cs="Arial"/>
                <w:sz w:val="22"/>
                <w:szCs w:val="22"/>
              </w:rPr>
            </w:pPr>
            <w:r w:rsidRPr="002D7CAE">
              <w:rPr>
                <w:rFonts w:ascii="Arial" w:hAnsi="Arial" w:cs="Arial"/>
                <w:sz w:val="22"/>
                <w:szCs w:val="22"/>
              </w:rPr>
              <w:t xml:space="preserve">Ability to adapt style to suit </w:t>
            </w:r>
            <w:r w:rsidRPr="00725B6D">
              <w:rPr>
                <w:rFonts w:ascii="Arial" w:hAnsi="Arial" w:cs="Arial"/>
                <w:sz w:val="22"/>
                <w:szCs w:val="22"/>
              </w:rPr>
              <w:t>audience</w:t>
            </w:r>
          </w:p>
          <w:p w14:paraId="1F8D41FA" w14:textId="1580BF01" w:rsidR="002D7CAE" w:rsidRPr="00725B6D" w:rsidRDefault="002D7CAE" w:rsidP="002D7CAE">
            <w:pPr>
              <w:numPr>
                <w:ilvl w:val="0"/>
                <w:numId w:val="1"/>
              </w:numPr>
              <w:rPr>
                <w:rFonts w:ascii="Arial" w:hAnsi="Arial" w:cs="Arial"/>
                <w:sz w:val="22"/>
                <w:szCs w:val="22"/>
              </w:rPr>
            </w:pPr>
            <w:r w:rsidRPr="00725B6D">
              <w:rPr>
                <w:rFonts w:ascii="Arial" w:hAnsi="Arial" w:cs="Arial"/>
                <w:sz w:val="22"/>
                <w:szCs w:val="22"/>
              </w:rPr>
              <w:t>Dynamic and flexible in approach</w:t>
            </w:r>
          </w:p>
          <w:p w14:paraId="0627542E" w14:textId="0E11F440" w:rsidR="00725B6D" w:rsidRDefault="00725B6D" w:rsidP="002D7CAE">
            <w:pPr>
              <w:numPr>
                <w:ilvl w:val="0"/>
                <w:numId w:val="1"/>
              </w:numPr>
              <w:rPr>
                <w:rFonts w:ascii="Arial" w:hAnsi="Arial" w:cs="Arial"/>
                <w:sz w:val="22"/>
                <w:szCs w:val="22"/>
              </w:rPr>
            </w:pPr>
            <w:r>
              <w:rPr>
                <w:rFonts w:ascii="Arial" w:hAnsi="Arial" w:cs="Arial"/>
                <w:sz w:val="22"/>
                <w:szCs w:val="22"/>
              </w:rPr>
              <w:t>I</w:t>
            </w:r>
            <w:r w:rsidRPr="00725B6D">
              <w:rPr>
                <w:rFonts w:ascii="Arial" w:hAnsi="Arial" w:cs="Arial"/>
                <w:sz w:val="22"/>
                <w:szCs w:val="22"/>
              </w:rPr>
              <w:t xml:space="preserve">nterest in making a </w:t>
            </w:r>
            <w:r>
              <w:rPr>
                <w:rFonts w:ascii="Arial" w:hAnsi="Arial" w:cs="Arial"/>
                <w:sz w:val="22"/>
                <w:szCs w:val="22"/>
              </w:rPr>
              <w:t>difference toward business aims</w:t>
            </w:r>
          </w:p>
          <w:p w14:paraId="0018B641" w14:textId="2DD51A51" w:rsidR="002D7CAE" w:rsidRPr="00725B6D" w:rsidRDefault="002D7CAE" w:rsidP="002D7CAE">
            <w:pPr>
              <w:numPr>
                <w:ilvl w:val="0"/>
                <w:numId w:val="1"/>
              </w:numPr>
              <w:rPr>
                <w:rFonts w:ascii="Arial" w:hAnsi="Arial" w:cs="Arial"/>
                <w:sz w:val="22"/>
                <w:szCs w:val="22"/>
              </w:rPr>
            </w:pPr>
            <w:r w:rsidRPr="00725B6D">
              <w:rPr>
                <w:rFonts w:ascii="Arial" w:hAnsi="Arial" w:cs="Arial"/>
                <w:sz w:val="22"/>
                <w:szCs w:val="22"/>
              </w:rPr>
              <w:t>Customer focused</w:t>
            </w:r>
          </w:p>
          <w:p w14:paraId="4F149203" w14:textId="1A4F1386" w:rsidR="002D7CAE" w:rsidRPr="002D7CAE" w:rsidRDefault="002D7CAE" w:rsidP="002D7CAE">
            <w:pPr>
              <w:numPr>
                <w:ilvl w:val="0"/>
                <w:numId w:val="1"/>
              </w:numPr>
              <w:rPr>
                <w:rFonts w:ascii="Arial" w:hAnsi="Arial" w:cs="Arial"/>
                <w:sz w:val="22"/>
                <w:szCs w:val="22"/>
              </w:rPr>
            </w:pPr>
            <w:r>
              <w:rPr>
                <w:rFonts w:ascii="Arial" w:hAnsi="Arial" w:cs="Arial"/>
                <w:sz w:val="22"/>
                <w:szCs w:val="22"/>
              </w:rPr>
              <w:t xml:space="preserve">Ability to write accurately </w:t>
            </w:r>
            <w:r w:rsidRPr="002D7CAE">
              <w:rPr>
                <w:rFonts w:ascii="Arial" w:hAnsi="Arial" w:cs="Arial"/>
                <w:sz w:val="22"/>
                <w:szCs w:val="22"/>
              </w:rPr>
              <w:t>with a high attention to detail</w:t>
            </w:r>
          </w:p>
          <w:p w14:paraId="633251FC" w14:textId="3496086D" w:rsidR="002D7CAE" w:rsidRPr="002D7CAE" w:rsidRDefault="002D7CAE" w:rsidP="002D7CAE">
            <w:pPr>
              <w:numPr>
                <w:ilvl w:val="0"/>
                <w:numId w:val="1"/>
              </w:numPr>
              <w:rPr>
                <w:rFonts w:ascii="Arial" w:hAnsi="Arial" w:cs="Arial"/>
                <w:sz w:val="22"/>
                <w:szCs w:val="22"/>
              </w:rPr>
            </w:pPr>
            <w:r>
              <w:rPr>
                <w:rFonts w:ascii="Arial" w:hAnsi="Arial" w:cs="Arial"/>
                <w:sz w:val="22"/>
                <w:szCs w:val="22"/>
              </w:rPr>
              <w:t xml:space="preserve">Ability to work to targets, </w:t>
            </w:r>
            <w:r w:rsidRPr="002D7CAE">
              <w:rPr>
                <w:rFonts w:ascii="Arial" w:hAnsi="Arial" w:cs="Arial"/>
                <w:sz w:val="22"/>
                <w:szCs w:val="22"/>
              </w:rPr>
              <w:t>always striving to improve personal and team performance</w:t>
            </w:r>
          </w:p>
          <w:p w14:paraId="1C80104F" w14:textId="3A07AE50" w:rsidR="002D7CAE" w:rsidRPr="002D7CAE" w:rsidRDefault="002D7CAE" w:rsidP="002D7CAE">
            <w:pPr>
              <w:numPr>
                <w:ilvl w:val="0"/>
                <w:numId w:val="1"/>
              </w:numPr>
              <w:rPr>
                <w:rFonts w:ascii="Arial" w:hAnsi="Arial" w:cs="Arial"/>
                <w:sz w:val="22"/>
                <w:szCs w:val="22"/>
              </w:rPr>
            </w:pPr>
            <w:r>
              <w:rPr>
                <w:rFonts w:ascii="Arial" w:hAnsi="Arial" w:cs="Arial"/>
                <w:sz w:val="22"/>
                <w:szCs w:val="22"/>
              </w:rPr>
              <w:t>Ability to multitask</w:t>
            </w:r>
          </w:p>
          <w:p w14:paraId="4F4D32AB" w14:textId="6518E256" w:rsidR="00725B6D" w:rsidRDefault="00725B6D" w:rsidP="002D7CAE">
            <w:pPr>
              <w:numPr>
                <w:ilvl w:val="0"/>
                <w:numId w:val="1"/>
              </w:numPr>
              <w:rPr>
                <w:rFonts w:ascii="Arial" w:hAnsi="Arial" w:cs="Arial"/>
                <w:sz w:val="22"/>
                <w:szCs w:val="22"/>
              </w:rPr>
            </w:pPr>
            <w:r w:rsidRPr="00725B6D">
              <w:rPr>
                <w:rFonts w:ascii="Arial" w:hAnsi="Arial" w:cs="Arial"/>
                <w:sz w:val="22"/>
                <w:szCs w:val="22"/>
              </w:rPr>
              <w:t>Shares</w:t>
            </w:r>
            <w:r>
              <w:rPr>
                <w:rFonts w:ascii="Arial" w:hAnsi="Arial" w:cs="Arial"/>
                <w:sz w:val="22"/>
                <w:szCs w:val="22"/>
              </w:rPr>
              <w:t xml:space="preserve"> a passion for Care UK’s values</w:t>
            </w:r>
          </w:p>
          <w:p w14:paraId="58364AA6" w14:textId="5F9DACA6" w:rsidR="00B567E1" w:rsidRPr="008557DA" w:rsidRDefault="002D7CAE" w:rsidP="002D7CAE">
            <w:pPr>
              <w:numPr>
                <w:ilvl w:val="0"/>
                <w:numId w:val="1"/>
              </w:numPr>
              <w:rPr>
                <w:rFonts w:ascii="Arial" w:hAnsi="Arial" w:cs="Arial"/>
                <w:sz w:val="22"/>
                <w:szCs w:val="22"/>
              </w:rPr>
            </w:pPr>
            <w:r>
              <w:rPr>
                <w:rFonts w:ascii="Arial" w:hAnsi="Arial" w:cs="Arial"/>
                <w:sz w:val="22"/>
                <w:szCs w:val="22"/>
              </w:rPr>
              <w:t>Ability to work as a team</w:t>
            </w:r>
            <w:r w:rsidRPr="002D7CAE">
              <w:rPr>
                <w:rFonts w:ascii="Arial" w:hAnsi="Arial" w:cs="Arial"/>
                <w:sz w:val="22"/>
                <w:szCs w:val="22"/>
              </w:rPr>
              <w:t xml:space="preserve"> </w:t>
            </w:r>
          </w:p>
        </w:tc>
        <w:tc>
          <w:tcPr>
            <w:tcW w:w="4230" w:type="dxa"/>
            <w:shd w:val="clear" w:color="auto" w:fill="auto"/>
          </w:tcPr>
          <w:p w14:paraId="35DAB432" w14:textId="6A5E9357" w:rsidR="004F6210" w:rsidRPr="00725B6D" w:rsidRDefault="004F6210" w:rsidP="00725B6D">
            <w:pPr>
              <w:ind w:left="360"/>
              <w:rPr>
                <w:rFonts w:ascii="Arial" w:hAnsi="Arial" w:cs="Arial"/>
                <w:sz w:val="22"/>
                <w:szCs w:val="22"/>
              </w:rPr>
            </w:pPr>
          </w:p>
        </w:tc>
      </w:tr>
    </w:tbl>
    <w:p w14:paraId="02A63DD5" w14:textId="77777777" w:rsidR="00D2787E" w:rsidRPr="00725B6D" w:rsidRDefault="00D2787E" w:rsidP="00725B6D">
      <w:pPr>
        <w:ind w:left="360"/>
        <w:rPr>
          <w:rFonts w:ascii="Arial" w:hAnsi="Arial" w:cs="Arial"/>
          <w:sz w:val="22"/>
          <w:szCs w:val="22"/>
        </w:rPr>
      </w:pPr>
    </w:p>
    <w:p w14:paraId="3E9EC169" w14:textId="77777777" w:rsidR="00D2787E" w:rsidRPr="00725B6D" w:rsidRDefault="00D2787E" w:rsidP="00725B6D">
      <w:pPr>
        <w:rPr>
          <w:rFonts w:ascii="Arial" w:hAnsi="Arial" w:cs="Arial"/>
          <w:sz w:val="22"/>
          <w:szCs w:val="22"/>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21AE3" w14:textId="77777777" w:rsidR="00D6463C" w:rsidRDefault="00D6463C">
      <w:r>
        <w:separator/>
      </w:r>
    </w:p>
  </w:endnote>
  <w:endnote w:type="continuationSeparator" w:id="0">
    <w:p w14:paraId="5EC9C199" w14:textId="77777777" w:rsidR="00D6463C" w:rsidRDefault="00D6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32C6D" w14:textId="57889CB9" w:rsidR="00505A3E" w:rsidRPr="00E0485D" w:rsidRDefault="001E4851"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Internal Communications Manager – February 2021</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Pr>
        <w:rStyle w:val="PageNumber"/>
        <w:rFonts w:ascii="Arial" w:hAnsi="Arial" w:cs="Arial"/>
        <w:noProof/>
        <w:sz w:val="16"/>
        <w:szCs w:val="16"/>
      </w:rPr>
      <w:t>4</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Pr>
        <w:rStyle w:val="PageNumber"/>
        <w:rFonts w:ascii="Arial" w:hAnsi="Arial" w:cs="Arial"/>
        <w:noProof/>
        <w:sz w:val="16"/>
        <w:szCs w:val="16"/>
      </w:rPr>
      <w:t>4</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048E3" w14:textId="78E6F733" w:rsidR="001472AE" w:rsidRPr="00E0485D" w:rsidRDefault="001E4851"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Internal Communications Manager</w:t>
    </w:r>
    <w:r w:rsidR="003A56FB">
      <w:rPr>
        <w:rFonts w:ascii="Arial" w:hAnsi="Arial" w:cs="Arial"/>
        <w:sz w:val="16"/>
        <w:szCs w:val="16"/>
      </w:rPr>
      <w:t xml:space="preserve"> –</w:t>
    </w:r>
    <w:r>
      <w:rPr>
        <w:rFonts w:ascii="Arial" w:hAnsi="Arial" w:cs="Arial"/>
        <w:sz w:val="16"/>
        <w:szCs w:val="16"/>
      </w:rPr>
      <w:t xml:space="preserve"> February 2021</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Pr>
        <w:rStyle w:val="PageNumber"/>
        <w:rFonts w:ascii="Arial" w:hAnsi="Arial" w:cs="Arial"/>
        <w:noProof/>
        <w:sz w:val="16"/>
        <w:szCs w:val="16"/>
      </w:rPr>
      <w:t>4</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1925A" w14:textId="77777777" w:rsidR="00D6463C" w:rsidRDefault="00D6463C">
      <w:r>
        <w:separator/>
      </w:r>
    </w:p>
  </w:footnote>
  <w:footnote w:type="continuationSeparator" w:id="0">
    <w:p w14:paraId="5225151E" w14:textId="77777777" w:rsidR="00D6463C" w:rsidRDefault="00D64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BA0CC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74CA7"/>
    <w:multiLevelType w:val="hybridMultilevel"/>
    <w:tmpl w:val="D22436B2"/>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8"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1C7E88"/>
    <w:multiLevelType w:val="hybridMultilevel"/>
    <w:tmpl w:val="1BA25840"/>
    <w:lvl w:ilvl="0" w:tplc="263082B2">
      <w:numFmt w:val="bullet"/>
      <w:lvlText w:val="•"/>
      <w:lvlJc w:val="left"/>
      <w:pPr>
        <w:ind w:left="720" w:hanging="360"/>
      </w:pPr>
      <w:rPr>
        <w:rFonts w:ascii="Calibri Light" w:eastAsia="Times New Roman" w:hAnsi="Calibri Light"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5"/>
  </w:num>
  <w:num w:numId="3">
    <w:abstractNumId w:val="3"/>
  </w:num>
  <w:num w:numId="4">
    <w:abstractNumId w:val="6"/>
  </w:num>
  <w:num w:numId="5">
    <w:abstractNumId w:val="10"/>
  </w:num>
  <w:num w:numId="6">
    <w:abstractNumId w:val="15"/>
  </w:num>
  <w:num w:numId="7">
    <w:abstractNumId w:val="19"/>
  </w:num>
  <w:num w:numId="8">
    <w:abstractNumId w:val="8"/>
  </w:num>
  <w:num w:numId="9">
    <w:abstractNumId w:val="17"/>
  </w:num>
  <w:num w:numId="10">
    <w:abstractNumId w:val="9"/>
  </w:num>
  <w:num w:numId="11">
    <w:abstractNumId w:val="14"/>
  </w:num>
  <w:num w:numId="12">
    <w:abstractNumId w:val="4"/>
  </w:num>
  <w:num w:numId="13">
    <w:abstractNumId w:val="20"/>
  </w:num>
  <w:num w:numId="14">
    <w:abstractNumId w:val="1"/>
  </w:num>
  <w:num w:numId="15">
    <w:abstractNumId w:val="2"/>
  </w:num>
  <w:num w:numId="16">
    <w:abstractNumId w:val="18"/>
  </w:num>
  <w:num w:numId="17">
    <w:abstractNumId w:val="11"/>
  </w:num>
  <w:num w:numId="18">
    <w:abstractNumId w:val="16"/>
  </w:num>
  <w:num w:numId="19">
    <w:abstractNumId w:val="0"/>
  </w:num>
  <w:num w:numId="20">
    <w:abstractNumId w:val="13"/>
  </w:num>
  <w:num w:numId="2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D0"/>
    <w:rsid w:val="00005D6C"/>
    <w:rsid w:val="0001354D"/>
    <w:rsid w:val="00070892"/>
    <w:rsid w:val="00080430"/>
    <w:rsid w:val="0009116C"/>
    <w:rsid w:val="000B6F18"/>
    <w:rsid w:val="000C0469"/>
    <w:rsid w:val="000C5A9A"/>
    <w:rsid w:val="000C6E86"/>
    <w:rsid w:val="000D77A5"/>
    <w:rsid w:val="000F1DEE"/>
    <w:rsid w:val="0012268C"/>
    <w:rsid w:val="00133416"/>
    <w:rsid w:val="001472AE"/>
    <w:rsid w:val="00161571"/>
    <w:rsid w:val="001C31B3"/>
    <w:rsid w:val="001E4851"/>
    <w:rsid w:val="001F7A1A"/>
    <w:rsid w:val="00200D76"/>
    <w:rsid w:val="00256CB8"/>
    <w:rsid w:val="002724D2"/>
    <w:rsid w:val="002A1F33"/>
    <w:rsid w:val="002D7CAE"/>
    <w:rsid w:val="002F2D83"/>
    <w:rsid w:val="003260C5"/>
    <w:rsid w:val="00352762"/>
    <w:rsid w:val="0039773A"/>
    <w:rsid w:val="003A2A52"/>
    <w:rsid w:val="003A56FB"/>
    <w:rsid w:val="003C526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24DBE"/>
    <w:rsid w:val="005426B0"/>
    <w:rsid w:val="00560634"/>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065C9"/>
    <w:rsid w:val="0071238F"/>
    <w:rsid w:val="007141CE"/>
    <w:rsid w:val="00725B6D"/>
    <w:rsid w:val="007267C1"/>
    <w:rsid w:val="007571DE"/>
    <w:rsid w:val="007C55A9"/>
    <w:rsid w:val="007C6D41"/>
    <w:rsid w:val="007D1BEE"/>
    <w:rsid w:val="007E71AE"/>
    <w:rsid w:val="00801948"/>
    <w:rsid w:val="00801D41"/>
    <w:rsid w:val="00825DD4"/>
    <w:rsid w:val="00832206"/>
    <w:rsid w:val="008510E1"/>
    <w:rsid w:val="008557DA"/>
    <w:rsid w:val="00896D7C"/>
    <w:rsid w:val="009253FB"/>
    <w:rsid w:val="00934D58"/>
    <w:rsid w:val="009350AB"/>
    <w:rsid w:val="00936F8E"/>
    <w:rsid w:val="009608EB"/>
    <w:rsid w:val="00983EA7"/>
    <w:rsid w:val="00990C6D"/>
    <w:rsid w:val="009B4F92"/>
    <w:rsid w:val="009C6102"/>
    <w:rsid w:val="009D22DF"/>
    <w:rsid w:val="009D67B3"/>
    <w:rsid w:val="009E0E97"/>
    <w:rsid w:val="00A12B76"/>
    <w:rsid w:val="00A16548"/>
    <w:rsid w:val="00A316F9"/>
    <w:rsid w:val="00A32DF8"/>
    <w:rsid w:val="00A4790B"/>
    <w:rsid w:val="00A57EF0"/>
    <w:rsid w:val="00A75914"/>
    <w:rsid w:val="00AA3DC5"/>
    <w:rsid w:val="00AB125B"/>
    <w:rsid w:val="00AF057A"/>
    <w:rsid w:val="00AF759D"/>
    <w:rsid w:val="00B15BFA"/>
    <w:rsid w:val="00B567E1"/>
    <w:rsid w:val="00B732FB"/>
    <w:rsid w:val="00B963D3"/>
    <w:rsid w:val="00BA36AD"/>
    <w:rsid w:val="00BA3CB2"/>
    <w:rsid w:val="00BA46CD"/>
    <w:rsid w:val="00BC7E2F"/>
    <w:rsid w:val="00C54165"/>
    <w:rsid w:val="00C92B69"/>
    <w:rsid w:val="00CB4DF8"/>
    <w:rsid w:val="00CB6797"/>
    <w:rsid w:val="00CC2CB4"/>
    <w:rsid w:val="00CD65EA"/>
    <w:rsid w:val="00CE0259"/>
    <w:rsid w:val="00CF3250"/>
    <w:rsid w:val="00CF397E"/>
    <w:rsid w:val="00D137C8"/>
    <w:rsid w:val="00D2787E"/>
    <w:rsid w:val="00D53E54"/>
    <w:rsid w:val="00D6463C"/>
    <w:rsid w:val="00D656CA"/>
    <w:rsid w:val="00D77A55"/>
    <w:rsid w:val="00D81BBE"/>
    <w:rsid w:val="00DA5171"/>
    <w:rsid w:val="00DA787A"/>
    <w:rsid w:val="00DD113F"/>
    <w:rsid w:val="00DE6DA4"/>
    <w:rsid w:val="00DE73D6"/>
    <w:rsid w:val="00E0485D"/>
    <w:rsid w:val="00E1398B"/>
    <w:rsid w:val="00E15844"/>
    <w:rsid w:val="00E34216"/>
    <w:rsid w:val="00E7157B"/>
    <w:rsid w:val="00E76EB4"/>
    <w:rsid w:val="00EB1F4C"/>
    <w:rsid w:val="00EF06D5"/>
    <w:rsid w:val="00EF1788"/>
    <w:rsid w:val="00EF2387"/>
    <w:rsid w:val="00F07628"/>
    <w:rsid w:val="00F14100"/>
    <w:rsid w:val="00F23FC2"/>
    <w:rsid w:val="00F375E7"/>
    <w:rsid w:val="00F52FEF"/>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0B813"/>
  <w15:docId w15:val="{D70EF258-C775-4E92-A675-1D52FAC2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063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8A603-9D31-4A40-95FE-D7F878AC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2018-10-16T08:31:00Z</cp:lastPrinted>
  <dcterms:created xsi:type="dcterms:W3CDTF">2021-02-10T15:44:00Z</dcterms:created>
  <dcterms:modified xsi:type="dcterms:W3CDTF">2021-02-10T15:44:00Z</dcterms:modified>
</cp:coreProperties>
</file>