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091" w14:textId="77777777" w:rsidR="006539DD" w:rsidRDefault="006539DD">
      <w:pPr>
        <w:rPr>
          <w:rFonts w:ascii="Arial" w:hAnsi="Arial" w:cs="Arial"/>
          <w:sz w:val="22"/>
        </w:rPr>
      </w:pPr>
      <w:r>
        <w:rPr>
          <w:rFonts w:ascii="Arial" w:hAnsi="Arial" w:cs="Arial"/>
          <w:sz w:val="36"/>
        </w:rPr>
        <w:tab/>
      </w:r>
      <w:r>
        <w:rPr>
          <w:rFonts w:ascii="Arial" w:hAnsi="Arial" w:cs="Arial"/>
          <w:sz w:val="36"/>
        </w:rPr>
        <w:tab/>
      </w:r>
      <w:r>
        <w:rPr>
          <w:rFonts w:ascii="Arial" w:hAnsi="Arial" w:cs="Arial"/>
          <w:sz w:val="36"/>
        </w:rPr>
        <w:tab/>
      </w:r>
      <w:r>
        <w:rPr>
          <w:rFonts w:ascii="Arial" w:hAnsi="Arial" w:cs="Arial"/>
          <w:sz w:val="36"/>
        </w:rPr>
        <w:tab/>
      </w:r>
    </w:p>
    <w:p w14:paraId="285F60A9" w14:textId="77777777" w:rsidR="006539DD" w:rsidRPr="00E063CF" w:rsidRDefault="006539DD" w:rsidP="00E063CF"/>
    <w:p w14:paraId="6E0BFFE5" w14:textId="77777777" w:rsidR="006539DD" w:rsidRDefault="006539DD">
      <w:pPr>
        <w:rPr>
          <w:rFonts w:ascii="Arial" w:hAnsi="Arial" w:cs="Arial"/>
        </w:rPr>
      </w:pPr>
    </w:p>
    <w:p w14:paraId="5D64DF7D" w14:textId="77777777" w:rsidR="006539DD" w:rsidRDefault="006539DD">
      <w:pPr>
        <w:pStyle w:val="Heading5"/>
        <w:jc w:val="center"/>
      </w:pPr>
      <w:r>
        <w:t>JOB DESCRIPTION</w:t>
      </w:r>
    </w:p>
    <w:p w14:paraId="01DE9C73" w14:textId="77777777" w:rsidR="006539DD" w:rsidRDefault="006539DD">
      <w:pPr>
        <w:jc w:val="both"/>
        <w:rPr>
          <w:rFonts w:ascii="Arial" w:hAnsi="Arial" w:cs="Arial"/>
          <w:b/>
          <w:bCs/>
          <w:sz w:val="22"/>
        </w:rPr>
      </w:pPr>
    </w:p>
    <w:p w14:paraId="542499AE" w14:textId="77777777" w:rsidR="00801D41" w:rsidRPr="003B630E" w:rsidRDefault="00801D41" w:rsidP="00C85341">
      <w:pPr>
        <w:ind w:left="2880" w:hanging="2880"/>
        <w:rPr>
          <w:rFonts w:ascii="Arial" w:hAnsi="Arial" w:cs="Arial"/>
          <w:bCs/>
          <w:color w:val="FF0000"/>
          <w:sz w:val="22"/>
          <w:szCs w:val="22"/>
        </w:rPr>
      </w:pPr>
      <w:r w:rsidRPr="003B630E">
        <w:rPr>
          <w:rFonts w:ascii="Arial" w:hAnsi="Arial" w:cs="Arial"/>
          <w:b/>
          <w:bCs/>
          <w:sz w:val="22"/>
          <w:szCs w:val="22"/>
        </w:rPr>
        <w:t>JOB TITLE:</w:t>
      </w:r>
      <w:r w:rsidRPr="003B630E">
        <w:rPr>
          <w:rFonts w:ascii="Arial" w:hAnsi="Arial" w:cs="Arial"/>
          <w:b/>
          <w:bCs/>
          <w:sz w:val="22"/>
          <w:szCs w:val="22"/>
        </w:rPr>
        <w:tab/>
      </w:r>
      <w:r w:rsidR="006F5D35">
        <w:rPr>
          <w:rFonts w:ascii="Arial" w:hAnsi="Arial" w:cs="Arial"/>
          <w:bCs/>
          <w:sz w:val="22"/>
          <w:szCs w:val="22"/>
        </w:rPr>
        <w:t xml:space="preserve">Assistant </w:t>
      </w:r>
      <w:r w:rsidR="00901CE8">
        <w:rPr>
          <w:rFonts w:ascii="Arial" w:hAnsi="Arial" w:cs="Arial"/>
          <w:bCs/>
          <w:sz w:val="22"/>
          <w:szCs w:val="22"/>
        </w:rPr>
        <w:t xml:space="preserve">Contracts </w:t>
      </w:r>
      <w:r w:rsidR="006F5D35">
        <w:rPr>
          <w:rFonts w:ascii="Arial" w:hAnsi="Arial" w:cs="Arial"/>
          <w:bCs/>
          <w:sz w:val="22"/>
          <w:szCs w:val="22"/>
        </w:rPr>
        <w:t>Manager</w:t>
      </w:r>
      <w:r w:rsidR="006F5D35" w:rsidRPr="003B630E">
        <w:rPr>
          <w:rFonts w:ascii="Arial" w:hAnsi="Arial" w:cs="Arial"/>
          <w:bCs/>
          <w:sz w:val="22"/>
          <w:szCs w:val="22"/>
        </w:rPr>
        <w:t xml:space="preserve"> </w:t>
      </w:r>
      <w:r w:rsidR="00E063CF" w:rsidRPr="003B630E">
        <w:rPr>
          <w:rFonts w:ascii="Arial" w:hAnsi="Arial" w:cs="Arial"/>
          <w:bCs/>
          <w:sz w:val="22"/>
          <w:szCs w:val="22"/>
        </w:rPr>
        <w:t xml:space="preserve">– </w:t>
      </w:r>
      <w:r w:rsidR="00BC39E5" w:rsidRPr="003B630E">
        <w:rPr>
          <w:rFonts w:ascii="Arial" w:hAnsi="Arial" w:cs="Arial"/>
          <w:bCs/>
          <w:sz w:val="22"/>
          <w:szCs w:val="22"/>
        </w:rPr>
        <w:t>Residential Care Services</w:t>
      </w:r>
    </w:p>
    <w:p w14:paraId="1B288102" w14:textId="77777777" w:rsidR="00801D41" w:rsidRPr="003B630E" w:rsidRDefault="00801D41" w:rsidP="00C85341">
      <w:pPr>
        <w:rPr>
          <w:rFonts w:ascii="Arial" w:hAnsi="Arial" w:cs="Arial"/>
          <w:b/>
          <w:bCs/>
          <w:sz w:val="22"/>
          <w:szCs w:val="22"/>
        </w:rPr>
      </w:pPr>
    </w:p>
    <w:p w14:paraId="7BE9D734" w14:textId="77777777" w:rsidR="006539DD" w:rsidRPr="003B630E" w:rsidRDefault="006539DD" w:rsidP="00C85341">
      <w:pPr>
        <w:ind w:left="2880" w:hanging="2880"/>
        <w:rPr>
          <w:rFonts w:ascii="Arial" w:hAnsi="Arial" w:cs="Arial"/>
          <w:b/>
          <w:bCs/>
          <w:color w:val="FF0000"/>
          <w:sz w:val="22"/>
          <w:szCs w:val="22"/>
        </w:rPr>
      </w:pPr>
      <w:r w:rsidRPr="003B630E">
        <w:rPr>
          <w:rFonts w:ascii="Arial" w:hAnsi="Arial" w:cs="Arial"/>
          <w:b/>
          <w:bCs/>
          <w:sz w:val="22"/>
          <w:szCs w:val="22"/>
        </w:rPr>
        <w:t>RESPONSIBLE TO:</w:t>
      </w:r>
      <w:r w:rsidRPr="003B630E">
        <w:rPr>
          <w:rFonts w:ascii="Arial" w:hAnsi="Arial" w:cs="Arial"/>
          <w:b/>
          <w:bCs/>
          <w:sz w:val="22"/>
          <w:szCs w:val="22"/>
        </w:rPr>
        <w:tab/>
      </w:r>
      <w:r w:rsidR="00A36363">
        <w:rPr>
          <w:rFonts w:ascii="Arial" w:hAnsi="Arial" w:cs="Arial"/>
          <w:bCs/>
          <w:sz w:val="22"/>
          <w:szCs w:val="22"/>
        </w:rPr>
        <w:t>Commercial Contracts Manager</w:t>
      </w:r>
      <w:r w:rsidR="00901CE8">
        <w:rPr>
          <w:rFonts w:ascii="Arial" w:hAnsi="Arial" w:cs="Arial"/>
          <w:bCs/>
          <w:sz w:val="22"/>
          <w:szCs w:val="22"/>
        </w:rPr>
        <w:t xml:space="preserve"> </w:t>
      </w:r>
      <w:r w:rsidR="00E063CF" w:rsidRPr="003B630E">
        <w:rPr>
          <w:rFonts w:ascii="Arial" w:hAnsi="Arial" w:cs="Arial"/>
          <w:bCs/>
          <w:sz w:val="22"/>
          <w:szCs w:val="22"/>
        </w:rPr>
        <w:t xml:space="preserve">– </w:t>
      </w:r>
      <w:r w:rsidR="00BC39E5" w:rsidRPr="003B630E">
        <w:rPr>
          <w:rFonts w:ascii="Arial" w:hAnsi="Arial" w:cs="Arial"/>
          <w:bCs/>
          <w:sz w:val="22"/>
          <w:szCs w:val="22"/>
        </w:rPr>
        <w:t>Residential Care Services</w:t>
      </w:r>
    </w:p>
    <w:p w14:paraId="54F1EFE8" w14:textId="77777777" w:rsidR="006539DD" w:rsidRPr="003B630E" w:rsidRDefault="006539DD" w:rsidP="00C85341">
      <w:pPr>
        <w:rPr>
          <w:rFonts w:ascii="Arial" w:hAnsi="Arial" w:cs="Arial"/>
          <w:b/>
          <w:bCs/>
          <w:sz w:val="22"/>
          <w:szCs w:val="22"/>
        </w:rPr>
      </w:pPr>
    </w:p>
    <w:p w14:paraId="608D8799" w14:textId="77777777" w:rsidR="006539DD" w:rsidRPr="003B630E" w:rsidRDefault="006539DD" w:rsidP="00C85341">
      <w:pPr>
        <w:ind w:left="2880" w:hanging="2880"/>
        <w:rPr>
          <w:rFonts w:ascii="Arial" w:hAnsi="Arial" w:cs="Arial"/>
          <w:color w:val="FF0000"/>
          <w:sz w:val="22"/>
          <w:szCs w:val="22"/>
        </w:rPr>
      </w:pPr>
      <w:r w:rsidRPr="003B630E">
        <w:rPr>
          <w:rFonts w:ascii="Arial" w:hAnsi="Arial" w:cs="Arial"/>
          <w:b/>
          <w:bCs/>
          <w:sz w:val="22"/>
          <w:szCs w:val="22"/>
        </w:rPr>
        <w:t>ACCOUNTABLE TO:</w:t>
      </w:r>
      <w:r w:rsidRPr="003B630E">
        <w:rPr>
          <w:rFonts w:ascii="Arial" w:hAnsi="Arial" w:cs="Arial"/>
          <w:b/>
          <w:bCs/>
          <w:sz w:val="22"/>
          <w:szCs w:val="22"/>
        </w:rPr>
        <w:tab/>
      </w:r>
      <w:r w:rsidR="00A36363">
        <w:rPr>
          <w:rFonts w:ascii="Arial" w:hAnsi="Arial" w:cs="Arial"/>
          <w:bCs/>
          <w:sz w:val="22"/>
          <w:szCs w:val="22"/>
        </w:rPr>
        <w:t>Head of Commercial Development</w:t>
      </w:r>
      <w:r w:rsidR="00C85341" w:rsidRPr="003B630E">
        <w:rPr>
          <w:rFonts w:ascii="Arial" w:hAnsi="Arial" w:cs="Arial"/>
          <w:bCs/>
          <w:sz w:val="22"/>
          <w:szCs w:val="22"/>
        </w:rPr>
        <w:t xml:space="preserve"> - </w:t>
      </w:r>
      <w:r w:rsidR="00BC39E5" w:rsidRPr="003B630E">
        <w:rPr>
          <w:rFonts w:ascii="Arial" w:hAnsi="Arial" w:cs="Arial"/>
          <w:bCs/>
          <w:sz w:val="22"/>
          <w:szCs w:val="22"/>
        </w:rPr>
        <w:t>Residential Care Services</w:t>
      </w:r>
      <w:r w:rsidRPr="003B630E">
        <w:rPr>
          <w:rFonts w:ascii="Arial" w:hAnsi="Arial" w:cs="Arial"/>
          <w:b/>
          <w:bCs/>
          <w:color w:val="FF0000"/>
          <w:sz w:val="22"/>
          <w:szCs w:val="22"/>
        </w:rPr>
        <w:t xml:space="preserve"> </w:t>
      </w:r>
    </w:p>
    <w:p w14:paraId="3097DD23" w14:textId="77777777" w:rsidR="006539DD" w:rsidRPr="003B630E" w:rsidRDefault="006539DD">
      <w:pPr>
        <w:jc w:val="both"/>
        <w:rPr>
          <w:rFonts w:ascii="Arial" w:hAnsi="Arial" w:cs="Arial"/>
          <w:sz w:val="22"/>
          <w:szCs w:val="22"/>
        </w:rPr>
      </w:pPr>
    </w:p>
    <w:p w14:paraId="4D0B586A" w14:textId="77777777" w:rsidR="003B630E" w:rsidRDefault="003B630E">
      <w:pPr>
        <w:pStyle w:val="Heading2"/>
        <w:jc w:val="both"/>
        <w:rPr>
          <w:bCs w:val="0"/>
          <w:sz w:val="22"/>
        </w:rPr>
      </w:pPr>
    </w:p>
    <w:p w14:paraId="474BA609" w14:textId="77777777" w:rsidR="006539DD" w:rsidRDefault="006539DD">
      <w:pPr>
        <w:pStyle w:val="Heading2"/>
        <w:jc w:val="both"/>
        <w:rPr>
          <w:bCs w:val="0"/>
          <w:sz w:val="22"/>
        </w:rPr>
      </w:pPr>
      <w:r>
        <w:rPr>
          <w:bCs w:val="0"/>
          <w:sz w:val="22"/>
        </w:rPr>
        <w:t>JOB SUMMARY</w:t>
      </w:r>
    </w:p>
    <w:p w14:paraId="3C2D84B5" w14:textId="77777777" w:rsidR="006539DD" w:rsidRDefault="006539DD">
      <w:pPr>
        <w:pStyle w:val="Header"/>
        <w:tabs>
          <w:tab w:val="clear" w:pos="4153"/>
          <w:tab w:val="clear" w:pos="8306"/>
        </w:tabs>
        <w:rPr>
          <w:rFonts w:ascii="Times New Roman" w:hAnsi="Times New Roman"/>
        </w:rPr>
      </w:pPr>
    </w:p>
    <w:p w14:paraId="3948DAA3" w14:textId="77777777" w:rsidR="006F5D35" w:rsidRDefault="007E056F" w:rsidP="005A75F5">
      <w:pPr>
        <w:jc w:val="both"/>
        <w:rPr>
          <w:rFonts w:ascii="Arial" w:hAnsi="Arial"/>
          <w:sz w:val="22"/>
          <w:szCs w:val="22"/>
        </w:rPr>
      </w:pPr>
      <w:r>
        <w:rPr>
          <w:rFonts w:ascii="Arial" w:hAnsi="Arial"/>
          <w:sz w:val="22"/>
          <w:szCs w:val="22"/>
        </w:rPr>
        <w:t xml:space="preserve">The </w:t>
      </w:r>
      <w:r w:rsidR="006F5D35">
        <w:rPr>
          <w:rFonts w:ascii="Arial" w:hAnsi="Arial"/>
          <w:sz w:val="22"/>
          <w:szCs w:val="22"/>
        </w:rPr>
        <w:t xml:space="preserve">Assistant </w:t>
      </w:r>
      <w:r w:rsidR="00901CE8">
        <w:rPr>
          <w:rFonts w:ascii="Arial" w:hAnsi="Arial"/>
          <w:sz w:val="22"/>
          <w:szCs w:val="22"/>
        </w:rPr>
        <w:t xml:space="preserve">Contract </w:t>
      </w:r>
      <w:r w:rsidR="006F5D35">
        <w:rPr>
          <w:rFonts w:ascii="Arial" w:hAnsi="Arial"/>
          <w:sz w:val="22"/>
          <w:szCs w:val="22"/>
        </w:rPr>
        <w:t xml:space="preserve">Managers </w:t>
      </w:r>
      <w:r w:rsidR="00A72767">
        <w:rPr>
          <w:rFonts w:ascii="Arial" w:hAnsi="Arial"/>
          <w:sz w:val="22"/>
          <w:szCs w:val="22"/>
        </w:rPr>
        <w:t xml:space="preserve">primary </w:t>
      </w:r>
      <w:r w:rsidR="006F5D35">
        <w:rPr>
          <w:rFonts w:ascii="Arial" w:hAnsi="Arial"/>
          <w:sz w:val="22"/>
          <w:szCs w:val="22"/>
        </w:rPr>
        <w:t xml:space="preserve">role is to support the business’ </w:t>
      </w:r>
      <w:r w:rsidR="00A72767">
        <w:rPr>
          <w:rFonts w:ascii="Arial" w:hAnsi="Arial"/>
          <w:sz w:val="22"/>
          <w:szCs w:val="22"/>
        </w:rPr>
        <w:t>c</w:t>
      </w:r>
      <w:r w:rsidR="006F5D35">
        <w:rPr>
          <w:rFonts w:ascii="Arial" w:hAnsi="Arial"/>
          <w:sz w:val="22"/>
          <w:szCs w:val="22"/>
        </w:rPr>
        <w:t>ontract</w:t>
      </w:r>
      <w:r w:rsidR="00A72767">
        <w:rPr>
          <w:rFonts w:ascii="Arial" w:hAnsi="Arial"/>
          <w:sz w:val="22"/>
          <w:szCs w:val="22"/>
        </w:rPr>
        <w:t>ing activities</w:t>
      </w:r>
      <w:r w:rsidR="006F5D35">
        <w:rPr>
          <w:rFonts w:ascii="Arial" w:hAnsi="Arial"/>
          <w:sz w:val="22"/>
          <w:szCs w:val="22"/>
        </w:rPr>
        <w:t xml:space="preserve"> including block and spot contract management, new build contracting, price uplift activity as well as </w:t>
      </w:r>
      <w:r w:rsidR="00901CE8">
        <w:rPr>
          <w:rFonts w:ascii="Arial" w:hAnsi="Arial"/>
          <w:sz w:val="22"/>
          <w:szCs w:val="22"/>
        </w:rPr>
        <w:t xml:space="preserve"> </w:t>
      </w:r>
      <w:r w:rsidR="001E0591">
        <w:rPr>
          <w:rFonts w:ascii="Arial" w:hAnsi="Arial"/>
          <w:sz w:val="22"/>
          <w:szCs w:val="22"/>
        </w:rPr>
        <w:t>Estates Management</w:t>
      </w:r>
      <w:r w:rsidR="006F5D35">
        <w:rPr>
          <w:rFonts w:ascii="Arial" w:hAnsi="Arial"/>
          <w:sz w:val="22"/>
          <w:szCs w:val="22"/>
        </w:rPr>
        <w:t xml:space="preserve"> and</w:t>
      </w:r>
      <w:r w:rsidR="00A72767">
        <w:rPr>
          <w:rFonts w:ascii="Arial" w:hAnsi="Arial"/>
          <w:sz w:val="22"/>
          <w:szCs w:val="22"/>
        </w:rPr>
        <w:t xml:space="preserve"> </w:t>
      </w:r>
      <w:r w:rsidR="006F5D35">
        <w:rPr>
          <w:rFonts w:ascii="Arial" w:hAnsi="Arial"/>
          <w:sz w:val="22"/>
          <w:szCs w:val="22"/>
        </w:rPr>
        <w:t xml:space="preserve">new contract </w:t>
      </w:r>
      <w:r w:rsidR="001E0591">
        <w:rPr>
          <w:rFonts w:ascii="Arial" w:hAnsi="Arial"/>
          <w:sz w:val="22"/>
          <w:szCs w:val="22"/>
        </w:rPr>
        <w:t xml:space="preserve">Tender </w:t>
      </w:r>
      <w:r w:rsidR="006F5D35">
        <w:rPr>
          <w:rFonts w:ascii="Arial" w:hAnsi="Arial"/>
          <w:sz w:val="22"/>
          <w:szCs w:val="22"/>
        </w:rPr>
        <w:t>activity. The role also includes management of pipeline tracking and demographic/market intelligence and assessment.</w:t>
      </w:r>
    </w:p>
    <w:p w14:paraId="3AF8729C" w14:textId="77777777" w:rsidR="001E0591" w:rsidRDefault="001E0591" w:rsidP="005A75F5">
      <w:pPr>
        <w:jc w:val="both"/>
        <w:rPr>
          <w:rFonts w:ascii="Arial" w:hAnsi="Arial"/>
          <w:sz w:val="22"/>
          <w:szCs w:val="22"/>
        </w:rPr>
      </w:pPr>
    </w:p>
    <w:p w14:paraId="6851AAE1" w14:textId="77777777" w:rsidR="001E0591" w:rsidRPr="00E063CF" w:rsidRDefault="001E0591" w:rsidP="005A75F5">
      <w:pPr>
        <w:jc w:val="both"/>
        <w:rPr>
          <w:rFonts w:ascii="Arial" w:hAnsi="Arial"/>
          <w:sz w:val="22"/>
          <w:szCs w:val="22"/>
        </w:rPr>
      </w:pPr>
      <w:r>
        <w:rPr>
          <w:rFonts w:ascii="Arial" w:hAnsi="Arial"/>
          <w:sz w:val="22"/>
          <w:szCs w:val="22"/>
        </w:rPr>
        <w:t xml:space="preserve">The </w:t>
      </w:r>
      <w:r w:rsidR="00A72767">
        <w:rPr>
          <w:rFonts w:ascii="Arial" w:hAnsi="Arial"/>
          <w:sz w:val="22"/>
          <w:szCs w:val="22"/>
        </w:rPr>
        <w:t>postholder</w:t>
      </w:r>
      <w:r>
        <w:rPr>
          <w:rFonts w:ascii="Arial" w:hAnsi="Arial"/>
          <w:sz w:val="22"/>
          <w:szCs w:val="22"/>
        </w:rPr>
        <w:t xml:space="preserve"> will manage the workload as detailed below, distributing the tasks as appropriate between themselves and the </w:t>
      </w:r>
      <w:r w:rsidR="006F5D35">
        <w:rPr>
          <w:rFonts w:ascii="Arial" w:hAnsi="Arial"/>
          <w:sz w:val="22"/>
          <w:szCs w:val="22"/>
        </w:rPr>
        <w:t xml:space="preserve">Business Development Administrator </w:t>
      </w:r>
      <w:r w:rsidR="00A72767">
        <w:rPr>
          <w:rFonts w:ascii="Arial" w:hAnsi="Arial"/>
          <w:sz w:val="22"/>
          <w:szCs w:val="22"/>
        </w:rPr>
        <w:t>f</w:t>
      </w:r>
      <w:r w:rsidR="006F5D35">
        <w:rPr>
          <w:rFonts w:ascii="Arial" w:hAnsi="Arial"/>
          <w:sz w:val="22"/>
          <w:szCs w:val="22"/>
        </w:rPr>
        <w:t>or whom the Contracts Manager has line management responsibility</w:t>
      </w:r>
      <w:r>
        <w:rPr>
          <w:rFonts w:ascii="Arial" w:hAnsi="Arial"/>
          <w:sz w:val="22"/>
          <w:szCs w:val="22"/>
        </w:rPr>
        <w:t>.</w:t>
      </w:r>
    </w:p>
    <w:p w14:paraId="20155C45" w14:textId="77777777" w:rsidR="006539DD" w:rsidRDefault="006539DD" w:rsidP="005A75F5">
      <w:pPr>
        <w:jc w:val="both"/>
        <w:rPr>
          <w:rFonts w:ascii="Arial" w:hAnsi="Arial" w:cs="Arial"/>
          <w:sz w:val="22"/>
        </w:rPr>
      </w:pPr>
    </w:p>
    <w:p w14:paraId="6E81976F" w14:textId="77777777" w:rsidR="00E30798" w:rsidRPr="005B3983" w:rsidRDefault="00E15844" w:rsidP="005B3983">
      <w:pPr>
        <w:pStyle w:val="Heading3"/>
      </w:pPr>
      <w:r>
        <w:t xml:space="preserve">Key Responsibilities </w:t>
      </w:r>
    </w:p>
    <w:p w14:paraId="7C9B6B64" w14:textId="77777777" w:rsidR="007A0599" w:rsidRDefault="007A0599" w:rsidP="005A75F5">
      <w:pPr>
        <w:jc w:val="both"/>
        <w:rPr>
          <w:rFonts w:ascii="Arial" w:hAnsi="Arial"/>
          <w:sz w:val="22"/>
          <w:szCs w:val="22"/>
        </w:rPr>
      </w:pPr>
    </w:p>
    <w:p w14:paraId="7173D515" w14:textId="77777777" w:rsidR="006F5D35" w:rsidRDefault="006F5D35" w:rsidP="006F5D35">
      <w:pPr>
        <w:numPr>
          <w:ilvl w:val="0"/>
          <w:numId w:val="12"/>
        </w:numPr>
        <w:spacing w:before="240"/>
        <w:ind w:left="426" w:hanging="426"/>
        <w:jc w:val="both"/>
        <w:rPr>
          <w:rFonts w:ascii="Arial" w:hAnsi="Arial"/>
          <w:sz w:val="22"/>
          <w:szCs w:val="22"/>
        </w:rPr>
      </w:pPr>
      <w:r>
        <w:rPr>
          <w:rFonts w:ascii="Arial" w:hAnsi="Arial"/>
          <w:sz w:val="22"/>
          <w:szCs w:val="22"/>
        </w:rPr>
        <w:t>To provide contract administration support to the Commercial and Business Development Teams, enabling accurate understanding of contract matters;</w:t>
      </w:r>
    </w:p>
    <w:p w14:paraId="03C28D47" w14:textId="77777777" w:rsidR="006F5D35" w:rsidRDefault="006F5D35" w:rsidP="00E17919">
      <w:pPr>
        <w:numPr>
          <w:ilvl w:val="0"/>
          <w:numId w:val="12"/>
        </w:numPr>
        <w:spacing w:before="240"/>
        <w:ind w:left="426" w:hanging="426"/>
        <w:jc w:val="both"/>
        <w:rPr>
          <w:rFonts w:ascii="Arial" w:hAnsi="Arial"/>
          <w:sz w:val="22"/>
          <w:szCs w:val="22"/>
        </w:rPr>
      </w:pPr>
      <w:r>
        <w:rPr>
          <w:rFonts w:ascii="Arial" w:hAnsi="Arial"/>
          <w:sz w:val="22"/>
          <w:szCs w:val="22"/>
        </w:rPr>
        <w:t>Management of new build contract matters including the collection and execution of collateral warranties, construction contracts and ancillary matters.</w:t>
      </w:r>
    </w:p>
    <w:p w14:paraId="59B2A001" w14:textId="77777777" w:rsidR="00BA0B8F" w:rsidRPr="00BA0B8F" w:rsidRDefault="00C60705" w:rsidP="00E17919">
      <w:pPr>
        <w:numPr>
          <w:ilvl w:val="0"/>
          <w:numId w:val="12"/>
        </w:numPr>
        <w:spacing w:before="240"/>
        <w:ind w:left="426" w:hanging="426"/>
        <w:jc w:val="both"/>
        <w:rPr>
          <w:rFonts w:ascii="Arial" w:hAnsi="Arial"/>
          <w:sz w:val="22"/>
          <w:szCs w:val="22"/>
        </w:rPr>
      </w:pPr>
      <w:r w:rsidRPr="00C60705">
        <w:rPr>
          <w:rFonts w:ascii="Arial" w:hAnsi="Arial"/>
          <w:sz w:val="22"/>
          <w:szCs w:val="22"/>
        </w:rPr>
        <w:t xml:space="preserve">Block </w:t>
      </w:r>
      <w:r w:rsidR="006F5D35">
        <w:rPr>
          <w:rFonts w:ascii="Arial" w:hAnsi="Arial"/>
          <w:sz w:val="22"/>
          <w:szCs w:val="22"/>
        </w:rPr>
        <w:t>and s</w:t>
      </w:r>
      <w:r>
        <w:rPr>
          <w:rFonts w:ascii="Arial" w:hAnsi="Arial"/>
          <w:sz w:val="22"/>
          <w:szCs w:val="22"/>
        </w:rPr>
        <w:t xml:space="preserve">pot </w:t>
      </w:r>
      <w:r w:rsidR="006F5D35">
        <w:rPr>
          <w:rFonts w:ascii="Arial" w:hAnsi="Arial"/>
          <w:sz w:val="22"/>
          <w:szCs w:val="22"/>
        </w:rPr>
        <w:t>contract price u</w:t>
      </w:r>
      <w:r w:rsidR="006F5D35" w:rsidRPr="00C60705">
        <w:rPr>
          <w:rFonts w:ascii="Arial" w:hAnsi="Arial"/>
          <w:sz w:val="22"/>
          <w:szCs w:val="22"/>
        </w:rPr>
        <w:t xml:space="preserve">plifts </w:t>
      </w:r>
      <w:r w:rsidRPr="00C60705">
        <w:rPr>
          <w:rFonts w:ascii="Arial" w:hAnsi="Arial"/>
          <w:sz w:val="22"/>
          <w:szCs w:val="22"/>
        </w:rPr>
        <w:t xml:space="preserve">– assist in </w:t>
      </w:r>
      <w:r>
        <w:rPr>
          <w:rFonts w:ascii="Arial" w:hAnsi="Arial"/>
          <w:sz w:val="22"/>
          <w:szCs w:val="22"/>
        </w:rPr>
        <w:t xml:space="preserve">the </w:t>
      </w:r>
      <w:r w:rsidRPr="00C60705">
        <w:rPr>
          <w:rFonts w:ascii="Arial" w:hAnsi="Arial"/>
          <w:sz w:val="22"/>
          <w:szCs w:val="22"/>
        </w:rPr>
        <w:t>calculati</w:t>
      </w:r>
      <w:r>
        <w:rPr>
          <w:rFonts w:ascii="Arial" w:hAnsi="Arial"/>
          <w:sz w:val="22"/>
          <w:szCs w:val="22"/>
        </w:rPr>
        <w:t>on of</w:t>
      </w:r>
      <w:r w:rsidR="00E17919">
        <w:rPr>
          <w:rFonts w:ascii="Arial" w:hAnsi="Arial"/>
          <w:sz w:val="22"/>
          <w:szCs w:val="22"/>
        </w:rPr>
        <w:t xml:space="preserve"> uplifts</w:t>
      </w:r>
      <w:r w:rsidRPr="00C60705">
        <w:rPr>
          <w:rFonts w:ascii="Arial" w:hAnsi="Arial"/>
          <w:sz w:val="22"/>
          <w:szCs w:val="22"/>
        </w:rPr>
        <w:t xml:space="preserve">, </w:t>
      </w:r>
      <w:r>
        <w:rPr>
          <w:rFonts w:ascii="Arial" w:hAnsi="Arial"/>
          <w:sz w:val="22"/>
          <w:szCs w:val="22"/>
        </w:rPr>
        <w:t>the liaison</w:t>
      </w:r>
      <w:r w:rsidRPr="00C60705">
        <w:rPr>
          <w:rFonts w:ascii="Arial" w:hAnsi="Arial"/>
          <w:sz w:val="22"/>
          <w:szCs w:val="22"/>
        </w:rPr>
        <w:t xml:space="preserve"> between </w:t>
      </w:r>
      <w:r w:rsidR="00E17919">
        <w:rPr>
          <w:rFonts w:ascii="Arial" w:hAnsi="Arial"/>
          <w:sz w:val="22"/>
          <w:szCs w:val="22"/>
        </w:rPr>
        <w:t>our public authority partners</w:t>
      </w:r>
      <w:r w:rsidRPr="00C60705">
        <w:rPr>
          <w:rFonts w:ascii="Arial" w:hAnsi="Arial"/>
          <w:sz w:val="22"/>
          <w:szCs w:val="22"/>
        </w:rPr>
        <w:t xml:space="preserve"> and </w:t>
      </w:r>
      <w:r w:rsidR="00E17919">
        <w:rPr>
          <w:rFonts w:ascii="Arial" w:hAnsi="Arial"/>
          <w:sz w:val="22"/>
          <w:szCs w:val="22"/>
        </w:rPr>
        <w:t>Care UK</w:t>
      </w:r>
      <w:r w:rsidRPr="00C60705">
        <w:rPr>
          <w:rFonts w:ascii="Arial" w:hAnsi="Arial"/>
          <w:sz w:val="22"/>
          <w:szCs w:val="22"/>
        </w:rPr>
        <w:t xml:space="preserve">, </w:t>
      </w:r>
      <w:r w:rsidR="00E17919">
        <w:rPr>
          <w:rFonts w:ascii="Arial" w:hAnsi="Arial"/>
          <w:sz w:val="22"/>
          <w:szCs w:val="22"/>
        </w:rPr>
        <w:t>information supply</w:t>
      </w:r>
      <w:r w:rsidRPr="00C60705">
        <w:rPr>
          <w:rFonts w:ascii="Arial" w:hAnsi="Arial"/>
          <w:sz w:val="22"/>
          <w:szCs w:val="22"/>
        </w:rPr>
        <w:t>, updating schedules and billing</w:t>
      </w:r>
      <w:r w:rsidR="00911491">
        <w:rPr>
          <w:rFonts w:ascii="Arial" w:hAnsi="Arial"/>
          <w:sz w:val="22"/>
          <w:szCs w:val="22"/>
        </w:rPr>
        <w:t>;</w:t>
      </w:r>
    </w:p>
    <w:p w14:paraId="34B11D95" w14:textId="77777777" w:rsidR="00FC310A" w:rsidRDefault="00E17919" w:rsidP="00FC310A">
      <w:pPr>
        <w:numPr>
          <w:ilvl w:val="0"/>
          <w:numId w:val="12"/>
        </w:numPr>
        <w:spacing w:before="240"/>
        <w:ind w:left="426" w:hanging="426"/>
        <w:jc w:val="both"/>
        <w:rPr>
          <w:rFonts w:ascii="Arial" w:hAnsi="Arial"/>
          <w:sz w:val="22"/>
          <w:szCs w:val="22"/>
        </w:rPr>
      </w:pPr>
      <w:r>
        <w:rPr>
          <w:rFonts w:ascii="Arial" w:hAnsi="Arial"/>
          <w:sz w:val="22"/>
          <w:szCs w:val="22"/>
        </w:rPr>
        <w:t>Self</w:t>
      </w:r>
      <w:r w:rsidR="00E97C5B">
        <w:rPr>
          <w:rFonts w:ascii="Arial" w:hAnsi="Arial"/>
          <w:sz w:val="22"/>
          <w:szCs w:val="22"/>
        </w:rPr>
        <w:t>-</w:t>
      </w:r>
      <w:r w:rsidR="006F5D35">
        <w:rPr>
          <w:rFonts w:ascii="Arial" w:hAnsi="Arial"/>
          <w:sz w:val="22"/>
          <w:szCs w:val="22"/>
        </w:rPr>
        <w:t>p</w:t>
      </w:r>
      <w:r>
        <w:rPr>
          <w:rFonts w:ascii="Arial" w:hAnsi="Arial"/>
          <w:sz w:val="22"/>
          <w:szCs w:val="22"/>
        </w:rPr>
        <w:t xml:space="preserve">ay </w:t>
      </w:r>
      <w:r w:rsidR="006F5D35">
        <w:rPr>
          <w:rFonts w:ascii="Arial" w:hAnsi="Arial"/>
          <w:sz w:val="22"/>
          <w:szCs w:val="22"/>
        </w:rPr>
        <w:t>price u</w:t>
      </w:r>
      <w:r>
        <w:rPr>
          <w:rFonts w:ascii="Arial" w:hAnsi="Arial"/>
          <w:sz w:val="22"/>
          <w:szCs w:val="22"/>
        </w:rPr>
        <w:t>plifts – managing the whole process to include; calculation, schedules, letters, approvals</w:t>
      </w:r>
      <w:r w:rsidR="006F5D35">
        <w:rPr>
          <w:rFonts w:ascii="Arial" w:hAnsi="Arial"/>
          <w:sz w:val="22"/>
          <w:szCs w:val="22"/>
        </w:rPr>
        <w:t xml:space="preserve"> and </w:t>
      </w:r>
      <w:r>
        <w:rPr>
          <w:rFonts w:ascii="Arial" w:hAnsi="Arial"/>
          <w:sz w:val="22"/>
          <w:szCs w:val="22"/>
        </w:rPr>
        <w:t xml:space="preserve"> </w:t>
      </w:r>
      <w:r w:rsidR="006F5D35">
        <w:rPr>
          <w:rFonts w:ascii="Arial" w:hAnsi="Arial"/>
          <w:sz w:val="22"/>
          <w:szCs w:val="22"/>
        </w:rPr>
        <w:t>reporting to the Business Development Director;</w:t>
      </w:r>
    </w:p>
    <w:p w14:paraId="09C8A118" w14:textId="77777777" w:rsidR="00FC310A" w:rsidRPr="008A16FA" w:rsidRDefault="00E97C5B" w:rsidP="00FC310A">
      <w:pPr>
        <w:numPr>
          <w:ilvl w:val="0"/>
          <w:numId w:val="12"/>
        </w:numPr>
        <w:spacing w:before="240"/>
        <w:ind w:left="426" w:hanging="426"/>
        <w:jc w:val="both"/>
        <w:rPr>
          <w:rFonts w:ascii="Arial" w:hAnsi="Arial"/>
          <w:sz w:val="22"/>
          <w:szCs w:val="22"/>
        </w:rPr>
      </w:pPr>
      <w:r>
        <w:rPr>
          <w:rFonts w:ascii="Arial" w:hAnsi="Arial"/>
          <w:sz w:val="22"/>
          <w:szCs w:val="22"/>
        </w:rPr>
        <w:t>To ensure contract correspondence and records are complete and up to date at all times</w:t>
      </w:r>
      <w:r w:rsidR="00FC310A" w:rsidRPr="008A16FA">
        <w:rPr>
          <w:rFonts w:ascii="Arial" w:hAnsi="Arial"/>
          <w:sz w:val="22"/>
          <w:szCs w:val="22"/>
        </w:rPr>
        <w:t>;</w:t>
      </w:r>
    </w:p>
    <w:p w14:paraId="70D8BF87" w14:textId="77777777" w:rsidR="00FC310A" w:rsidRPr="00FC310A" w:rsidRDefault="00E97C5B" w:rsidP="00FC310A">
      <w:pPr>
        <w:numPr>
          <w:ilvl w:val="0"/>
          <w:numId w:val="12"/>
        </w:numPr>
        <w:spacing w:before="240"/>
        <w:ind w:left="426" w:hanging="426"/>
        <w:jc w:val="both"/>
        <w:rPr>
          <w:rFonts w:ascii="Arial" w:hAnsi="Arial"/>
          <w:sz w:val="22"/>
          <w:szCs w:val="22"/>
        </w:rPr>
      </w:pPr>
      <w:r>
        <w:rPr>
          <w:rFonts w:ascii="Arial" w:hAnsi="Arial"/>
          <w:sz w:val="22"/>
          <w:szCs w:val="22"/>
        </w:rPr>
        <w:t>To assist the Commercial activities of the Business by liaising with internal and external legal advisors on contractual matters</w:t>
      </w:r>
      <w:r w:rsidR="00FC310A">
        <w:rPr>
          <w:rFonts w:ascii="Arial" w:hAnsi="Arial"/>
          <w:sz w:val="22"/>
          <w:szCs w:val="22"/>
        </w:rPr>
        <w:t>;</w:t>
      </w:r>
    </w:p>
    <w:p w14:paraId="46388585" w14:textId="77777777" w:rsidR="00911491" w:rsidRPr="00BA0B8F" w:rsidRDefault="00E97C5B" w:rsidP="004423E9">
      <w:pPr>
        <w:numPr>
          <w:ilvl w:val="0"/>
          <w:numId w:val="12"/>
        </w:numPr>
        <w:spacing w:before="240"/>
        <w:ind w:left="425" w:hanging="425"/>
        <w:jc w:val="both"/>
        <w:rPr>
          <w:rFonts w:ascii="Arial" w:hAnsi="Arial" w:cs="Arial"/>
          <w:sz w:val="22"/>
          <w:szCs w:val="22"/>
        </w:rPr>
      </w:pPr>
      <w:r>
        <w:rPr>
          <w:rStyle w:val="Strong"/>
          <w:rFonts w:ascii="Arial" w:hAnsi="Arial" w:cs="Arial"/>
          <w:b w:val="0"/>
          <w:sz w:val="22"/>
          <w:szCs w:val="22"/>
        </w:rPr>
        <w:t>To assist in the preparation, proof reading, review and amendment of letters and agreements</w:t>
      </w:r>
      <w:r w:rsidR="00F65379" w:rsidRPr="00BA0B8F">
        <w:rPr>
          <w:rFonts w:ascii="Arial" w:hAnsi="Arial" w:cs="Arial"/>
          <w:sz w:val="22"/>
          <w:szCs w:val="22"/>
        </w:rPr>
        <w:t>;</w:t>
      </w:r>
    </w:p>
    <w:p w14:paraId="01671351" w14:textId="77777777" w:rsidR="00911491" w:rsidRDefault="00E97C5B" w:rsidP="004423E9">
      <w:pPr>
        <w:numPr>
          <w:ilvl w:val="0"/>
          <w:numId w:val="12"/>
        </w:numPr>
        <w:spacing w:before="240"/>
        <w:ind w:left="426" w:hanging="426"/>
        <w:jc w:val="both"/>
        <w:rPr>
          <w:rFonts w:ascii="Arial" w:hAnsi="Arial"/>
          <w:sz w:val="22"/>
          <w:szCs w:val="22"/>
        </w:rPr>
      </w:pPr>
      <w:r>
        <w:rPr>
          <w:rFonts w:ascii="Arial" w:hAnsi="Arial"/>
          <w:sz w:val="22"/>
          <w:szCs w:val="22"/>
        </w:rPr>
        <w:t>The completion of Pre-Qualification Questionnaires and Te</w:t>
      </w:r>
      <w:r w:rsidR="00A36363">
        <w:rPr>
          <w:rFonts w:ascii="Arial" w:hAnsi="Arial"/>
          <w:sz w:val="22"/>
          <w:szCs w:val="22"/>
        </w:rPr>
        <w:t>nder documentation</w:t>
      </w:r>
      <w:r w:rsidR="00911491">
        <w:rPr>
          <w:rFonts w:ascii="Arial" w:hAnsi="Arial"/>
          <w:sz w:val="22"/>
          <w:szCs w:val="22"/>
        </w:rPr>
        <w:t>;</w:t>
      </w:r>
    </w:p>
    <w:p w14:paraId="6A5CAF4A" w14:textId="77777777" w:rsidR="00A36363" w:rsidRDefault="00A36363" w:rsidP="004423E9">
      <w:pPr>
        <w:numPr>
          <w:ilvl w:val="0"/>
          <w:numId w:val="12"/>
        </w:numPr>
        <w:spacing w:before="240"/>
        <w:ind w:left="426" w:hanging="426"/>
        <w:jc w:val="both"/>
        <w:rPr>
          <w:rFonts w:ascii="Arial" w:hAnsi="Arial"/>
          <w:sz w:val="22"/>
          <w:szCs w:val="22"/>
        </w:rPr>
      </w:pPr>
      <w:r>
        <w:rPr>
          <w:rFonts w:ascii="Arial" w:hAnsi="Arial"/>
          <w:sz w:val="22"/>
          <w:szCs w:val="22"/>
        </w:rPr>
        <w:t>To manage the Estates Management queries and process;</w:t>
      </w:r>
    </w:p>
    <w:p w14:paraId="00BD91D0" w14:textId="77777777" w:rsidR="00A36363" w:rsidRDefault="00A36363" w:rsidP="00A36363">
      <w:pPr>
        <w:numPr>
          <w:ilvl w:val="0"/>
          <w:numId w:val="12"/>
        </w:numPr>
        <w:spacing w:before="240"/>
        <w:ind w:left="426" w:hanging="426"/>
        <w:jc w:val="both"/>
        <w:rPr>
          <w:rFonts w:ascii="Arial" w:hAnsi="Arial"/>
          <w:sz w:val="22"/>
          <w:szCs w:val="22"/>
        </w:rPr>
      </w:pPr>
      <w:r>
        <w:rPr>
          <w:rFonts w:ascii="Arial" w:hAnsi="Arial"/>
          <w:sz w:val="22"/>
          <w:szCs w:val="22"/>
        </w:rPr>
        <w:lastRenderedPageBreak/>
        <w:t>To maintain and update the Bravo system;</w:t>
      </w:r>
    </w:p>
    <w:p w14:paraId="038F9509" w14:textId="77777777" w:rsidR="00A36363" w:rsidRDefault="00A36363" w:rsidP="00A36363">
      <w:pPr>
        <w:numPr>
          <w:ilvl w:val="0"/>
          <w:numId w:val="12"/>
        </w:numPr>
        <w:spacing w:before="240"/>
        <w:ind w:left="426" w:hanging="426"/>
        <w:jc w:val="both"/>
        <w:rPr>
          <w:rFonts w:ascii="Arial" w:hAnsi="Arial"/>
          <w:sz w:val="22"/>
          <w:szCs w:val="22"/>
        </w:rPr>
      </w:pPr>
      <w:r>
        <w:rPr>
          <w:rFonts w:ascii="Arial" w:hAnsi="Arial"/>
          <w:sz w:val="22"/>
          <w:szCs w:val="22"/>
        </w:rPr>
        <w:t>To administer the Business Development Pipeline</w:t>
      </w:r>
    </w:p>
    <w:p w14:paraId="36551DCA" w14:textId="77777777" w:rsidR="00A36363" w:rsidRDefault="00A36363" w:rsidP="00A36363">
      <w:pPr>
        <w:numPr>
          <w:ilvl w:val="0"/>
          <w:numId w:val="12"/>
        </w:numPr>
        <w:spacing w:before="240"/>
        <w:ind w:left="426" w:hanging="426"/>
        <w:jc w:val="both"/>
        <w:rPr>
          <w:rFonts w:ascii="Arial" w:hAnsi="Arial"/>
          <w:sz w:val="22"/>
          <w:szCs w:val="22"/>
        </w:rPr>
      </w:pPr>
      <w:r>
        <w:rPr>
          <w:rFonts w:ascii="Arial" w:hAnsi="Arial"/>
          <w:sz w:val="22"/>
          <w:szCs w:val="22"/>
        </w:rPr>
        <w:t xml:space="preserve">To provide </w:t>
      </w:r>
      <w:r w:rsidR="00A72767">
        <w:rPr>
          <w:rFonts w:ascii="Arial" w:hAnsi="Arial"/>
          <w:sz w:val="22"/>
          <w:szCs w:val="22"/>
        </w:rPr>
        <w:t xml:space="preserve">ad-hoc </w:t>
      </w:r>
      <w:r>
        <w:rPr>
          <w:rFonts w:ascii="Arial" w:hAnsi="Arial"/>
          <w:sz w:val="22"/>
          <w:szCs w:val="22"/>
        </w:rPr>
        <w:t>administration support to the BD Director;</w:t>
      </w:r>
    </w:p>
    <w:p w14:paraId="7A649119" w14:textId="77777777" w:rsidR="00A36363" w:rsidRDefault="00A36363" w:rsidP="00A36363">
      <w:pPr>
        <w:numPr>
          <w:ilvl w:val="0"/>
          <w:numId w:val="12"/>
        </w:numPr>
        <w:spacing w:before="240"/>
        <w:ind w:left="426" w:hanging="426"/>
        <w:jc w:val="both"/>
        <w:rPr>
          <w:rFonts w:ascii="Arial" w:hAnsi="Arial"/>
          <w:sz w:val="22"/>
          <w:szCs w:val="22"/>
        </w:rPr>
      </w:pPr>
      <w:r>
        <w:rPr>
          <w:rFonts w:ascii="Arial" w:hAnsi="Arial"/>
          <w:sz w:val="22"/>
          <w:szCs w:val="22"/>
        </w:rPr>
        <w:t xml:space="preserve">To </w:t>
      </w:r>
      <w:r w:rsidR="00A72767">
        <w:rPr>
          <w:rFonts w:ascii="Arial" w:hAnsi="Arial"/>
          <w:sz w:val="22"/>
          <w:szCs w:val="22"/>
        </w:rPr>
        <w:t xml:space="preserve">manage </w:t>
      </w:r>
      <w:r>
        <w:rPr>
          <w:rFonts w:ascii="Arial" w:hAnsi="Arial"/>
          <w:sz w:val="22"/>
          <w:szCs w:val="22"/>
        </w:rPr>
        <w:t>the CACI Market Research system, providing standard and bespoke reports as required;</w:t>
      </w:r>
    </w:p>
    <w:p w14:paraId="7F1F6E4E" w14:textId="77777777" w:rsidR="00A36363" w:rsidRDefault="00A36363" w:rsidP="00A36363">
      <w:pPr>
        <w:numPr>
          <w:ilvl w:val="0"/>
          <w:numId w:val="12"/>
        </w:numPr>
        <w:spacing w:before="240"/>
        <w:ind w:left="426" w:hanging="426"/>
        <w:jc w:val="both"/>
        <w:rPr>
          <w:rFonts w:ascii="Arial" w:hAnsi="Arial"/>
          <w:sz w:val="22"/>
          <w:szCs w:val="22"/>
        </w:rPr>
      </w:pPr>
      <w:r>
        <w:rPr>
          <w:rFonts w:ascii="Arial" w:hAnsi="Arial"/>
          <w:sz w:val="22"/>
          <w:szCs w:val="22"/>
        </w:rPr>
        <w:t>To have a working knowledge of the BD Financial Model.</w:t>
      </w:r>
    </w:p>
    <w:p w14:paraId="73D79AD9" w14:textId="77777777" w:rsidR="00FD4AAB" w:rsidRDefault="00FD4AAB" w:rsidP="00FD4AAB">
      <w:pPr>
        <w:numPr>
          <w:ilvl w:val="0"/>
          <w:numId w:val="12"/>
        </w:numPr>
        <w:spacing w:before="240"/>
        <w:ind w:left="426" w:hanging="426"/>
        <w:jc w:val="both"/>
        <w:rPr>
          <w:rFonts w:ascii="Arial" w:hAnsi="Arial"/>
          <w:sz w:val="22"/>
          <w:szCs w:val="22"/>
        </w:rPr>
      </w:pPr>
      <w:r>
        <w:rPr>
          <w:rFonts w:ascii="Arial" w:hAnsi="Arial"/>
          <w:sz w:val="22"/>
          <w:szCs w:val="22"/>
        </w:rPr>
        <w:t>To manage Business Development legal services.</w:t>
      </w:r>
    </w:p>
    <w:p w14:paraId="315C620E" w14:textId="77777777" w:rsidR="00FD4AAB" w:rsidRDefault="00FD4AAB" w:rsidP="00FD4AAB">
      <w:pPr>
        <w:numPr>
          <w:ilvl w:val="0"/>
          <w:numId w:val="12"/>
        </w:numPr>
        <w:spacing w:before="240"/>
        <w:ind w:left="426" w:hanging="426"/>
        <w:jc w:val="both"/>
        <w:rPr>
          <w:rFonts w:ascii="Arial" w:hAnsi="Arial"/>
          <w:sz w:val="22"/>
          <w:szCs w:val="22"/>
        </w:rPr>
      </w:pPr>
      <w:r>
        <w:rPr>
          <w:rFonts w:ascii="Arial" w:hAnsi="Arial"/>
          <w:sz w:val="22"/>
          <w:szCs w:val="22"/>
        </w:rPr>
        <w:t>To project manage on disposals due diligence management.</w:t>
      </w:r>
    </w:p>
    <w:p w14:paraId="402A8A3A" w14:textId="77777777" w:rsidR="00FD4AAB" w:rsidRDefault="00FD4AAB" w:rsidP="00FD4AAB">
      <w:pPr>
        <w:numPr>
          <w:ilvl w:val="0"/>
          <w:numId w:val="12"/>
        </w:numPr>
        <w:spacing w:before="240"/>
        <w:ind w:left="426" w:hanging="426"/>
        <w:jc w:val="both"/>
        <w:rPr>
          <w:rFonts w:ascii="Arial" w:hAnsi="Arial"/>
          <w:sz w:val="22"/>
          <w:szCs w:val="22"/>
        </w:rPr>
      </w:pPr>
      <w:r>
        <w:rPr>
          <w:rFonts w:ascii="Arial" w:hAnsi="Arial"/>
          <w:sz w:val="22"/>
          <w:szCs w:val="22"/>
        </w:rPr>
        <w:t>To project manage acquisitions due diligence management and support Head of Commercial Development on the legal services.</w:t>
      </w:r>
    </w:p>
    <w:p w14:paraId="3B05B66D" w14:textId="77777777" w:rsidR="00FD4AAB" w:rsidRDefault="00FD4AAB" w:rsidP="00FD4AAB">
      <w:pPr>
        <w:numPr>
          <w:ilvl w:val="0"/>
          <w:numId w:val="12"/>
        </w:numPr>
        <w:spacing w:before="240"/>
        <w:ind w:left="426" w:hanging="426"/>
        <w:jc w:val="both"/>
        <w:rPr>
          <w:rFonts w:ascii="Arial" w:hAnsi="Arial"/>
          <w:sz w:val="22"/>
          <w:szCs w:val="22"/>
        </w:rPr>
      </w:pPr>
      <w:r>
        <w:rPr>
          <w:rFonts w:ascii="Arial" w:hAnsi="Arial"/>
          <w:sz w:val="22"/>
          <w:szCs w:val="22"/>
        </w:rPr>
        <w:t>M</w:t>
      </w:r>
      <w:r w:rsidRPr="00FD4AAB">
        <w:rPr>
          <w:rFonts w:ascii="Arial" w:hAnsi="Arial"/>
          <w:sz w:val="22"/>
          <w:szCs w:val="22"/>
        </w:rPr>
        <w:t>ulti-disciplinary inputs</w:t>
      </w:r>
      <w:r>
        <w:rPr>
          <w:rFonts w:ascii="Arial" w:hAnsi="Arial"/>
          <w:sz w:val="22"/>
          <w:szCs w:val="22"/>
        </w:rPr>
        <w:t>.</w:t>
      </w:r>
    </w:p>
    <w:p w14:paraId="653447E4" w14:textId="77777777" w:rsidR="00FD4AAB" w:rsidRDefault="00FD4AAB" w:rsidP="00FD4AAB">
      <w:pPr>
        <w:numPr>
          <w:ilvl w:val="0"/>
          <w:numId w:val="12"/>
        </w:numPr>
        <w:spacing w:before="240"/>
        <w:ind w:left="426" w:hanging="426"/>
        <w:jc w:val="both"/>
        <w:rPr>
          <w:rFonts w:ascii="Arial" w:hAnsi="Arial"/>
          <w:sz w:val="22"/>
          <w:szCs w:val="22"/>
        </w:rPr>
      </w:pPr>
      <w:r>
        <w:rPr>
          <w:rFonts w:ascii="Arial" w:hAnsi="Arial"/>
          <w:sz w:val="22"/>
          <w:szCs w:val="22"/>
        </w:rPr>
        <w:t>Local Authority Proposals – Support PSDM on bid management / bid writing / negotiations / legal services</w:t>
      </w:r>
    </w:p>
    <w:p w14:paraId="21B6DCEE" w14:textId="77777777" w:rsidR="00FD4AAB" w:rsidRDefault="00FD4AAB" w:rsidP="00FD4AAB">
      <w:pPr>
        <w:numPr>
          <w:ilvl w:val="0"/>
          <w:numId w:val="12"/>
        </w:numPr>
        <w:spacing w:before="240"/>
        <w:ind w:left="426" w:hanging="426"/>
        <w:jc w:val="both"/>
        <w:rPr>
          <w:rFonts w:ascii="Arial" w:hAnsi="Arial"/>
          <w:sz w:val="22"/>
          <w:szCs w:val="22"/>
        </w:rPr>
      </w:pPr>
      <w:r>
        <w:rPr>
          <w:rFonts w:ascii="Arial" w:hAnsi="Arial"/>
          <w:sz w:val="22"/>
          <w:szCs w:val="22"/>
        </w:rPr>
        <w:t>Supporting Contracts Manager in optimisation of contracts.</w:t>
      </w:r>
    </w:p>
    <w:p w14:paraId="7F466DE6" w14:textId="77777777" w:rsidR="00FD4AAB" w:rsidRDefault="00FD4AAB" w:rsidP="00FD4AAB">
      <w:pPr>
        <w:numPr>
          <w:ilvl w:val="0"/>
          <w:numId w:val="12"/>
        </w:numPr>
        <w:spacing w:before="240"/>
        <w:ind w:left="426" w:hanging="426"/>
        <w:jc w:val="both"/>
        <w:rPr>
          <w:rFonts w:ascii="Arial" w:hAnsi="Arial"/>
          <w:sz w:val="22"/>
          <w:szCs w:val="22"/>
        </w:rPr>
      </w:pPr>
      <w:r>
        <w:rPr>
          <w:rFonts w:ascii="Arial" w:hAnsi="Arial"/>
          <w:sz w:val="22"/>
          <w:szCs w:val="22"/>
        </w:rPr>
        <w:t>Manage Framework Tenders – Tender and Bid Management.</w:t>
      </w:r>
    </w:p>
    <w:p w14:paraId="4BF30FC8" w14:textId="77777777" w:rsidR="00FD4AAB" w:rsidRDefault="00FD4AAB" w:rsidP="00FD4AAB">
      <w:pPr>
        <w:numPr>
          <w:ilvl w:val="0"/>
          <w:numId w:val="12"/>
        </w:numPr>
        <w:spacing w:before="240"/>
        <w:ind w:left="426" w:hanging="426"/>
        <w:jc w:val="both"/>
        <w:rPr>
          <w:rFonts w:ascii="Arial" w:hAnsi="Arial"/>
          <w:sz w:val="22"/>
          <w:szCs w:val="22"/>
        </w:rPr>
      </w:pPr>
      <w:r>
        <w:rPr>
          <w:rFonts w:ascii="Arial" w:hAnsi="Arial"/>
          <w:sz w:val="22"/>
          <w:szCs w:val="22"/>
        </w:rPr>
        <w:t>Tenders – Support PSDM on bid management / writing.</w:t>
      </w:r>
    </w:p>
    <w:p w14:paraId="46B155FB" w14:textId="77777777" w:rsidR="00E15844" w:rsidRDefault="00E15844" w:rsidP="005A75F5">
      <w:pPr>
        <w:jc w:val="both"/>
        <w:rPr>
          <w:rFonts w:ascii="Arial" w:hAnsi="Arial" w:cs="Arial"/>
          <w:b/>
          <w:sz w:val="22"/>
        </w:rPr>
      </w:pPr>
    </w:p>
    <w:p w14:paraId="1C3C4E5C" w14:textId="77777777" w:rsidR="00004156" w:rsidRDefault="00004156" w:rsidP="005A75F5">
      <w:pPr>
        <w:pStyle w:val="Heading3"/>
        <w:tabs>
          <w:tab w:val="left" w:pos="-720"/>
        </w:tabs>
        <w:suppressAutoHyphens/>
        <w:rPr>
          <w:bCs w:val="0"/>
          <w:lang w:val="en-US"/>
        </w:rPr>
      </w:pPr>
    </w:p>
    <w:p w14:paraId="5096E089" w14:textId="77777777" w:rsidR="006539DD" w:rsidRPr="00717A03" w:rsidRDefault="006539DD" w:rsidP="005A75F5">
      <w:pPr>
        <w:pStyle w:val="Heading3"/>
        <w:tabs>
          <w:tab w:val="left" w:pos="-720"/>
        </w:tabs>
        <w:suppressAutoHyphens/>
        <w:rPr>
          <w:bCs w:val="0"/>
          <w:lang w:val="en-US"/>
        </w:rPr>
      </w:pPr>
      <w:r w:rsidRPr="00717A03">
        <w:rPr>
          <w:bCs w:val="0"/>
          <w:lang w:val="en-US"/>
        </w:rPr>
        <w:t xml:space="preserve">Health and Safety </w:t>
      </w:r>
    </w:p>
    <w:p w14:paraId="4730BBB0" w14:textId="77777777" w:rsidR="006539DD" w:rsidRPr="00717A03" w:rsidRDefault="006539DD" w:rsidP="005A75F5">
      <w:pPr>
        <w:tabs>
          <w:tab w:val="left" w:pos="-720"/>
        </w:tabs>
        <w:suppressAutoHyphens/>
        <w:jc w:val="both"/>
        <w:rPr>
          <w:rFonts w:ascii="Arial" w:hAnsi="Arial" w:cs="Arial"/>
          <w:b/>
          <w:sz w:val="22"/>
          <w:lang w:val="en-US"/>
        </w:rPr>
      </w:pPr>
    </w:p>
    <w:p w14:paraId="339D3990" w14:textId="77777777" w:rsidR="006539DD" w:rsidRPr="00717A03" w:rsidRDefault="006539DD" w:rsidP="005A75F5">
      <w:pPr>
        <w:tabs>
          <w:tab w:val="left" w:pos="-720"/>
        </w:tabs>
        <w:suppressAutoHyphens/>
        <w:jc w:val="both"/>
        <w:rPr>
          <w:rFonts w:ascii="Arial" w:hAnsi="Arial" w:cs="Arial"/>
          <w:sz w:val="22"/>
          <w:lang w:val="en-US"/>
        </w:rPr>
      </w:pPr>
      <w:r w:rsidRPr="00717A03">
        <w:rPr>
          <w:rFonts w:ascii="Arial" w:hAnsi="Arial" w:cs="Arial"/>
          <w:sz w:val="22"/>
          <w:lang w:val="en-US"/>
        </w:rPr>
        <w:t xml:space="preserve">As an employee of Care UK, the </w:t>
      </w:r>
      <w:r w:rsidR="00A72767" w:rsidRPr="00717A03">
        <w:rPr>
          <w:rFonts w:ascii="Arial" w:hAnsi="Arial" w:cs="Arial"/>
          <w:sz w:val="22"/>
          <w:lang w:val="en-US"/>
        </w:rPr>
        <w:t>po</w:t>
      </w:r>
      <w:r w:rsidR="00A72767">
        <w:rPr>
          <w:rFonts w:ascii="Arial" w:hAnsi="Arial" w:cs="Arial"/>
          <w:sz w:val="22"/>
          <w:lang w:val="en-US"/>
        </w:rPr>
        <w:t>s</w:t>
      </w:r>
      <w:r w:rsidR="00A72767" w:rsidRPr="00717A03">
        <w:rPr>
          <w:rFonts w:ascii="Arial" w:hAnsi="Arial" w:cs="Arial"/>
          <w:sz w:val="22"/>
          <w:lang w:val="en-US"/>
        </w:rPr>
        <w:t>tholder</w:t>
      </w:r>
      <w:r w:rsidRPr="00717A03">
        <w:rPr>
          <w:rFonts w:ascii="Arial" w:hAnsi="Arial" w:cs="Arial"/>
          <w:sz w:val="22"/>
          <w:lang w:val="en-US"/>
        </w:rPr>
        <w:t xml:space="preserve"> has a duty under the Health and Safety at Work Act 1974, to:-</w:t>
      </w:r>
    </w:p>
    <w:p w14:paraId="31B60EFF" w14:textId="77777777" w:rsidR="006539DD" w:rsidRPr="00717A03" w:rsidRDefault="006539DD" w:rsidP="005A75F5">
      <w:pPr>
        <w:tabs>
          <w:tab w:val="left" w:pos="-720"/>
        </w:tabs>
        <w:suppressAutoHyphens/>
        <w:jc w:val="both"/>
        <w:rPr>
          <w:rFonts w:ascii="Arial" w:hAnsi="Arial" w:cs="Arial"/>
          <w:sz w:val="22"/>
          <w:lang w:val="en-US"/>
        </w:rPr>
      </w:pPr>
    </w:p>
    <w:p w14:paraId="306A23A1" w14:textId="77777777" w:rsidR="006539DD" w:rsidRPr="00717A03" w:rsidRDefault="006539DD" w:rsidP="005A75F5">
      <w:pPr>
        <w:numPr>
          <w:ilvl w:val="0"/>
          <w:numId w:val="3"/>
        </w:numPr>
        <w:tabs>
          <w:tab w:val="left" w:pos="-720"/>
        </w:tabs>
        <w:suppressAutoHyphens/>
        <w:jc w:val="both"/>
        <w:rPr>
          <w:rFonts w:ascii="Arial" w:hAnsi="Arial" w:cs="Arial"/>
          <w:sz w:val="22"/>
          <w:lang w:val="en-US"/>
        </w:rPr>
      </w:pPr>
      <w:r w:rsidRPr="00717A03">
        <w:rPr>
          <w:rFonts w:ascii="Arial" w:hAnsi="Arial" w:cs="Arial"/>
          <w:sz w:val="22"/>
          <w:lang w:val="en-US"/>
        </w:rPr>
        <w:t>Take reasonable care of the health and safety of themselves and all other persons who may be affected by their acts or omissions at work.</w:t>
      </w:r>
    </w:p>
    <w:p w14:paraId="72E5ACE7" w14:textId="77777777" w:rsidR="006539DD" w:rsidRPr="00717A03" w:rsidRDefault="006539DD" w:rsidP="005A75F5">
      <w:pPr>
        <w:numPr>
          <w:ilvl w:val="0"/>
          <w:numId w:val="3"/>
        </w:numPr>
        <w:tabs>
          <w:tab w:val="left" w:pos="-720"/>
        </w:tabs>
        <w:suppressAutoHyphens/>
        <w:jc w:val="both"/>
        <w:rPr>
          <w:rFonts w:ascii="Arial" w:hAnsi="Arial" w:cs="Arial"/>
          <w:sz w:val="22"/>
          <w:lang w:val="en-US"/>
        </w:rPr>
      </w:pPr>
      <w:r w:rsidRPr="00717A03">
        <w:rPr>
          <w:rFonts w:ascii="Arial" w:hAnsi="Arial" w:cs="Arial"/>
          <w:sz w:val="22"/>
          <w:lang w:val="en-US"/>
        </w:rPr>
        <w:t>Co-operate with their employer to ensure compliance with Health and Safety legislation and the Health and Safety policies and procedures of the treatment centre, not intentionally or recklessly interfere with, or misuse, anything provided in the interests of health, safety, or welfare, in pursuance of any of the relevant statutory provisions.</w:t>
      </w:r>
    </w:p>
    <w:p w14:paraId="70271CD1" w14:textId="77777777" w:rsidR="006539DD" w:rsidRPr="00717A03" w:rsidRDefault="006539DD" w:rsidP="005A75F5">
      <w:pPr>
        <w:tabs>
          <w:tab w:val="left" w:pos="-720"/>
        </w:tabs>
        <w:suppressAutoHyphens/>
        <w:jc w:val="both"/>
        <w:rPr>
          <w:rFonts w:ascii="Arial" w:hAnsi="Arial" w:cs="Arial"/>
          <w:sz w:val="22"/>
          <w:lang w:val="en-US"/>
        </w:rPr>
      </w:pPr>
    </w:p>
    <w:p w14:paraId="2789645B" w14:textId="77777777" w:rsidR="006539DD" w:rsidRPr="00717A03" w:rsidRDefault="006539DD" w:rsidP="005A75F5">
      <w:pPr>
        <w:tabs>
          <w:tab w:val="left" w:pos="-720"/>
        </w:tabs>
        <w:suppressAutoHyphens/>
        <w:jc w:val="both"/>
        <w:rPr>
          <w:rFonts w:ascii="Arial" w:hAnsi="Arial" w:cs="Arial"/>
          <w:b/>
          <w:sz w:val="22"/>
          <w:lang w:val="en-US"/>
        </w:rPr>
      </w:pPr>
      <w:r w:rsidRPr="00717A03">
        <w:rPr>
          <w:rFonts w:ascii="Arial" w:hAnsi="Arial" w:cs="Arial"/>
          <w:b/>
          <w:sz w:val="22"/>
          <w:lang w:val="en-US"/>
        </w:rPr>
        <w:t xml:space="preserve">Data Protection </w:t>
      </w:r>
    </w:p>
    <w:p w14:paraId="5CDBB639" w14:textId="77777777" w:rsidR="006539DD" w:rsidRPr="00717A03" w:rsidRDefault="006539DD" w:rsidP="005A75F5">
      <w:pPr>
        <w:tabs>
          <w:tab w:val="left" w:pos="-720"/>
        </w:tabs>
        <w:suppressAutoHyphens/>
        <w:jc w:val="both"/>
        <w:rPr>
          <w:rFonts w:ascii="Arial" w:hAnsi="Arial" w:cs="Arial"/>
          <w:sz w:val="22"/>
          <w:lang w:val="en-US"/>
        </w:rPr>
      </w:pPr>
    </w:p>
    <w:p w14:paraId="73EA8744" w14:textId="77777777" w:rsidR="006539DD" w:rsidRPr="00717A03" w:rsidRDefault="006539DD" w:rsidP="005A75F5">
      <w:pPr>
        <w:tabs>
          <w:tab w:val="left" w:pos="-720"/>
        </w:tabs>
        <w:suppressAutoHyphens/>
        <w:jc w:val="both"/>
        <w:rPr>
          <w:rFonts w:ascii="Arial" w:hAnsi="Arial" w:cs="Arial"/>
          <w:sz w:val="22"/>
          <w:lang w:val="en-US"/>
        </w:rPr>
      </w:pPr>
      <w:r w:rsidRPr="00717A03">
        <w:rPr>
          <w:rFonts w:ascii="Arial" w:hAnsi="Arial" w:cs="Arial"/>
          <w:sz w:val="22"/>
          <w:lang w:val="en-US"/>
        </w:rPr>
        <w:t>The postholder must at all times respect the confidentiality of information in line with the requirements of the Data Protection Act.  This includes, if required to do so, obtain, process and/or use information held on a computer in a fair and lawful way, to hold data only for the specified registered purposes and to use or disclose data only to authorized persons or organizations as instructed.</w:t>
      </w:r>
    </w:p>
    <w:p w14:paraId="07541E63" w14:textId="77777777" w:rsidR="006539DD" w:rsidRPr="00717A03" w:rsidRDefault="006539DD" w:rsidP="005A75F5">
      <w:pPr>
        <w:tabs>
          <w:tab w:val="left" w:pos="-720"/>
        </w:tabs>
        <w:suppressAutoHyphens/>
        <w:jc w:val="both"/>
        <w:rPr>
          <w:rFonts w:ascii="Arial" w:hAnsi="Arial" w:cs="Arial"/>
          <w:sz w:val="22"/>
          <w:lang w:val="en-US"/>
        </w:rPr>
      </w:pPr>
    </w:p>
    <w:p w14:paraId="411E77FC" w14:textId="77777777" w:rsidR="006539DD" w:rsidRPr="00717A03" w:rsidRDefault="006539DD" w:rsidP="005A75F5">
      <w:pPr>
        <w:tabs>
          <w:tab w:val="left" w:pos="-720"/>
        </w:tabs>
        <w:suppressAutoHyphens/>
        <w:jc w:val="both"/>
        <w:rPr>
          <w:rFonts w:ascii="Arial" w:hAnsi="Arial" w:cs="Arial"/>
          <w:sz w:val="22"/>
          <w:lang w:val="en-US"/>
        </w:rPr>
      </w:pPr>
      <w:r w:rsidRPr="00717A03">
        <w:rPr>
          <w:rFonts w:ascii="Arial" w:hAnsi="Arial" w:cs="Arial"/>
          <w:sz w:val="22"/>
          <w:lang w:val="en-US"/>
        </w:rPr>
        <w:t>This list of duties and responsibilities is by not exhaustive and the post holder may be required to undertake other relevant and appropriate duties as reasonably required.</w:t>
      </w:r>
    </w:p>
    <w:p w14:paraId="48EDC4FB" w14:textId="77777777" w:rsidR="006539DD" w:rsidRPr="00717A03" w:rsidRDefault="006539DD" w:rsidP="005A75F5">
      <w:pPr>
        <w:tabs>
          <w:tab w:val="left" w:pos="-720"/>
        </w:tabs>
        <w:suppressAutoHyphens/>
        <w:jc w:val="both"/>
        <w:rPr>
          <w:rFonts w:ascii="Arial" w:hAnsi="Arial" w:cs="Arial"/>
          <w:sz w:val="22"/>
          <w:lang w:val="en-US"/>
        </w:rPr>
      </w:pPr>
    </w:p>
    <w:p w14:paraId="64AAA121" w14:textId="77777777" w:rsidR="006539DD" w:rsidRPr="00717A03" w:rsidRDefault="006539DD" w:rsidP="005A75F5">
      <w:pPr>
        <w:tabs>
          <w:tab w:val="left" w:pos="-720"/>
        </w:tabs>
        <w:suppressAutoHyphens/>
        <w:jc w:val="both"/>
        <w:rPr>
          <w:rFonts w:ascii="Arial" w:hAnsi="Arial" w:cs="Arial"/>
          <w:sz w:val="22"/>
          <w:lang w:val="en-US"/>
        </w:rPr>
      </w:pPr>
      <w:r w:rsidRPr="00717A03">
        <w:rPr>
          <w:rFonts w:ascii="Arial" w:hAnsi="Arial" w:cs="Arial"/>
          <w:sz w:val="22"/>
          <w:lang w:val="en-US"/>
        </w:rPr>
        <w:lastRenderedPageBreak/>
        <w:t>This job description is subject to regular review and appropriate modification.</w:t>
      </w:r>
    </w:p>
    <w:p w14:paraId="00F467ED" w14:textId="77777777" w:rsidR="007A0599" w:rsidRDefault="007A0599" w:rsidP="005A75F5">
      <w:pPr>
        <w:tabs>
          <w:tab w:val="left" w:pos="-720"/>
        </w:tabs>
        <w:suppressAutoHyphens/>
        <w:jc w:val="both"/>
        <w:rPr>
          <w:rFonts w:ascii="Arial" w:hAnsi="Arial" w:cs="Arial"/>
          <w:sz w:val="22"/>
          <w:lang w:val="en-US"/>
        </w:rPr>
      </w:pPr>
    </w:p>
    <w:p w14:paraId="3B43A905" w14:textId="77777777" w:rsidR="007A0599" w:rsidRDefault="007A0599" w:rsidP="005A75F5">
      <w:pPr>
        <w:tabs>
          <w:tab w:val="left" w:pos="-720"/>
        </w:tabs>
        <w:suppressAutoHyphens/>
        <w:jc w:val="both"/>
        <w:rPr>
          <w:rFonts w:ascii="Arial" w:hAnsi="Arial" w:cs="Arial"/>
          <w:sz w:val="22"/>
          <w:lang w:val="en-US"/>
        </w:rPr>
      </w:pPr>
    </w:p>
    <w:p w14:paraId="2DB7E7F4" w14:textId="77777777" w:rsidR="006539DD" w:rsidRDefault="006539DD" w:rsidP="005A75F5">
      <w:pPr>
        <w:tabs>
          <w:tab w:val="left" w:pos="-720"/>
        </w:tabs>
        <w:suppressAutoHyphens/>
        <w:jc w:val="both"/>
        <w:rPr>
          <w:rFonts w:ascii="Arial" w:hAnsi="Arial" w:cs="Arial"/>
          <w:sz w:val="22"/>
          <w:lang w:val="en-US"/>
        </w:rPr>
      </w:pPr>
      <w:r>
        <w:rPr>
          <w:rFonts w:ascii="Arial" w:hAnsi="Arial" w:cs="Arial"/>
          <w:sz w:val="22"/>
          <w:lang w:val="en-US"/>
        </w:rPr>
        <w:t xml:space="preserve">I confirm I have read and understand this Job Description </w:t>
      </w:r>
    </w:p>
    <w:p w14:paraId="034A575B" w14:textId="77777777" w:rsidR="006539DD" w:rsidRDefault="006539DD" w:rsidP="005A75F5">
      <w:pPr>
        <w:tabs>
          <w:tab w:val="left" w:pos="-720"/>
        </w:tabs>
        <w:suppressAutoHyphens/>
        <w:jc w:val="both"/>
        <w:rPr>
          <w:rFonts w:ascii="Arial" w:hAnsi="Arial" w:cs="Arial"/>
          <w:sz w:val="22"/>
          <w:lang w:val="en-US"/>
        </w:rPr>
      </w:pPr>
    </w:p>
    <w:p w14:paraId="5605FE1F" w14:textId="77777777" w:rsidR="006539DD" w:rsidRDefault="006539DD" w:rsidP="005A75F5">
      <w:pPr>
        <w:tabs>
          <w:tab w:val="left" w:pos="-720"/>
        </w:tabs>
        <w:suppressAutoHyphens/>
        <w:jc w:val="both"/>
        <w:rPr>
          <w:rFonts w:ascii="Arial" w:hAnsi="Arial" w:cs="Arial"/>
          <w:sz w:val="22"/>
          <w:lang w:val="en-US"/>
        </w:rPr>
      </w:pPr>
      <w:r>
        <w:rPr>
          <w:rFonts w:ascii="Arial" w:hAnsi="Arial" w:cs="Arial"/>
          <w:sz w:val="22"/>
          <w:lang w:val="en-US"/>
        </w:rPr>
        <w:t xml:space="preserve">Name of Postholder </w:t>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14:paraId="3EF2D0B8" w14:textId="77777777" w:rsidR="006539DD" w:rsidRDefault="006539DD" w:rsidP="005A75F5">
      <w:pPr>
        <w:tabs>
          <w:tab w:val="left" w:pos="-720"/>
        </w:tabs>
        <w:suppressAutoHyphens/>
        <w:jc w:val="both"/>
        <w:rPr>
          <w:rFonts w:ascii="Arial" w:hAnsi="Arial" w:cs="Arial"/>
          <w:sz w:val="22"/>
          <w:lang w:val="en-US"/>
        </w:rPr>
      </w:pPr>
    </w:p>
    <w:p w14:paraId="043DEB14" w14:textId="77777777" w:rsidR="006539DD" w:rsidRDefault="006539DD" w:rsidP="005A75F5">
      <w:pPr>
        <w:tabs>
          <w:tab w:val="left" w:pos="-720"/>
        </w:tabs>
        <w:suppressAutoHyphens/>
        <w:jc w:val="both"/>
        <w:rPr>
          <w:rFonts w:ascii="Arial" w:hAnsi="Arial" w:cs="Arial"/>
          <w:sz w:val="22"/>
          <w:lang w:val="en-US"/>
        </w:rPr>
      </w:pPr>
      <w:r>
        <w:rPr>
          <w:rFonts w:ascii="Arial" w:hAnsi="Arial" w:cs="Arial"/>
          <w:sz w:val="22"/>
          <w:lang w:val="en-US"/>
        </w:rPr>
        <w:t xml:space="preserve">Signature </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14:paraId="567015A3" w14:textId="77777777" w:rsidR="006539DD" w:rsidRDefault="006539DD" w:rsidP="005A75F5">
      <w:pPr>
        <w:tabs>
          <w:tab w:val="left" w:pos="-720"/>
        </w:tabs>
        <w:suppressAutoHyphens/>
        <w:jc w:val="both"/>
        <w:rPr>
          <w:rFonts w:ascii="Arial" w:hAnsi="Arial" w:cs="Arial"/>
          <w:sz w:val="22"/>
          <w:lang w:val="en-US"/>
        </w:rPr>
      </w:pPr>
    </w:p>
    <w:p w14:paraId="24FAF0F9" w14:textId="77777777" w:rsidR="006539DD" w:rsidRDefault="006539DD" w:rsidP="005A75F5">
      <w:pPr>
        <w:tabs>
          <w:tab w:val="left" w:pos="-720"/>
        </w:tabs>
        <w:suppressAutoHyphens/>
        <w:jc w:val="both"/>
        <w:rPr>
          <w:rFonts w:ascii="Arial" w:hAnsi="Arial" w:cs="Arial"/>
          <w:sz w:val="22"/>
          <w:lang w:val="en-US"/>
        </w:rPr>
      </w:pPr>
      <w:r>
        <w:rPr>
          <w:rFonts w:ascii="Arial" w:hAnsi="Arial" w:cs="Arial"/>
          <w:sz w:val="22"/>
          <w:lang w:val="en-US"/>
        </w:rPr>
        <w:t>Date</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14:paraId="49FB435E" w14:textId="77777777" w:rsidR="00801D41" w:rsidRDefault="00801D41" w:rsidP="005A75F5">
      <w:pPr>
        <w:tabs>
          <w:tab w:val="left" w:pos="-720"/>
        </w:tabs>
        <w:suppressAutoHyphens/>
        <w:jc w:val="both"/>
        <w:rPr>
          <w:rFonts w:ascii="Arial" w:hAnsi="Arial" w:cs="Arial"/>
          <w:sz w:val="22"/>
          <w:lang w:val="en-US"/>
        </w:rPr>
      </w:pPr>
    </w:p>
    <w:p w14:paraId="47544EDB" w14:textId="77777777" w:rsidR="00801D41" w:rsidRDefault="00801D41" w:rsidP="005A75F5">
      <w:pPr>
        <w:tabs>
          <w:tab w:val="left" w:pos="-720"/>
        </w:tabs>
        <w:suppressAutoHyphens/>
        <w:jc w:val="both"/>
        <w:rPr>
          <w:rFonts w:ascii="Arial" w:hAnsi="Arial" w:cs="Arial"/>
          <w:sz w:val="22"/>
          <w:lang w:val="en-US"/>
        </w:rPr>
      </w:pPr>
    </w:p>
    <w:p w14:paraId="0861FC02" w14:textId="77777777" w:rsidR="00801D41" w:rsidRDefault="00801D41" w:rsidP="005A75F5">
      <w:pPr>
        <w:tabs>
          <w:tab w:val="left" w:pos="-720"/>
        </w:tabs>
        <w:suppressAutoHyphens/>
        <w:jc w:val="both"/>
        <w:rPr>
          <w:rFonts w:ascii="Arial" w:hAnsi="Arial" w:cs="Arial"/>
          <w:sz w:val="22"/>
          <w:lang w:val="en-US"/>
        </w:rPr>
      </w:pPr>
    </w:p>
    <w:sectPr w:rsidR="00801D41" w:rsidSect="00360DCF">
      <w:headerReference w:type="default" r:id="rId7"/>
      <w:footerReference w:type="default" r:id="rId8"/>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9D57" w14:textId="77777777" w:rsidR="007D2D9F" w:rsidRDefault="007D2D9F">
      <w:r>
        <w:separator/>
      </w:r>
    </w:p>
  </w:endnote>
  <w:endnote w:type="continuationSeparator" w:id="0">
    <w:p w14:paraId="45B71B54" w14:textId="77777777" w:rsidR="007D2D9F" w:rsidRDefault="007D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CD26" w14:textId="77777777" w:rsidR="00280413" w:rsidRDefault="00280413">
    <w:pPr>
      <w:pStyle w:val="Footer"/>
      <w:rPr>
        <w:rFonts w:ascii="Arial" w:hAnsi="Arial" w:cs="Arial"/>
        <w:sz w:val="16"/>
        <w:szCs w:val="16"/>
      </w:rPr>
    </w:pPr>
    <w:r>
      <w:rPr>
        <w:rFonts w:ascii="Arial" w:hAnsi="Arial" w:cs="Arial"/>
        <w:sz w:val="16"/>
        <w:szCs w:val="16"/>
      </w:rPr>
      <w:t>Author: Head of Commercial Development</w:t>
    </w:r>
  </w:p>
  <w:p w14:paraId="4B6F22EA" w14:textId="77777777" w:rsidR="001F10C2" w:rsidRPr="00E0485D" w:rsidRDefault="00280413">
    <w:pPr>
      <w:pStyle w:val="Footer"/>
      <w:rPr>
        <w:rFonts w:ascii="Arial" w:hAnsi="Arial" w:cs="Arial"/>
        <w:sz w:val="16"/>
        <w:szCs w:val="16"/>
      </w:rPr>
    </w:pPr>
    <w:r>
      <w:rPr>
        <w:rFonts w:ascii="Arial" w:hAnsi="Arial" w:cs="Arial"/>
        <w:sz w:val="16"/>
        <w:szCs w:val="16"/>
      </w:rPr>
      <w:t>Date: January 2015</w:t>
    </w:r>
    <w:r w:rsidR="001F10C2" w:rsidRPr="00E0485D">
      <w:rPr>
        <w:rFonts w:ascii="Arial" w:hAnsi="Arial" w:cs="Arial"/>
        <w:sz w:val="16"/>
        <w:szCs w:val="16"/>
      </w:rPr>
      <w:tab/>
      <w:t>Version 1</w:t>
    </w:r>
    <w:r w:rsidR="001F10C2" w:rsidRPr="00E0485D">
      <w:rPr>
        <w:rFonts w:ascii="Arial" w:hAnsi="Arial" w:cs="Arial"/>
        <w:sz w:val="16"/>
        <w:szCs w:val="16"/>
      </w:rPr>
      <w:tab/>
      <w:t xml:space="preserve">Page </w:t>
    </w:r>
    <w:r w:rsidR="00B34E20" w:rsidRPr="00E0485D">
      <w:rPr>
        <w:rStyle w:val="PageNumber"/>
        <w:rFonts w:ascii="Arial" w:hAnsi="Arial" w:cs="Arial"/>
        <w:sz w:val="16"/>
        <w:szCs w:val="16"/>
      </w:rPr>
      <w:fldChar w:fldCharType="begin"/>
    </w:r>
    <w:r w:rsidR="001F10C2" w:rsidRPr="00E0485D">
      <w:rPr>
        <w:rStyle w:val="PageNumber"/>
        <w:rFonts w:ascii="Arial" w:hAnsi="Arial" w:cs="Arial"/>
        <w:sz w:val="16"/>
        <w:szCs w:val="16"/>
      </w:rPr>
      <w:instrText xml:space="preserve"> PAGE </w:instrText>
    </w:r>
    <w:r w:rsidR="00B34E20" w:rsidRPr="00E0485D">
      <w:rPr>
        <w:rStyle w:val="PageNumber"/>
        <w:rFonts w:ascii="Arial" w:hAnsi="Arial" w:cs="Arial"/>
        <w:sz w:val="16"/>
        <w:szCs w:val="16"/>
      </w:rPr>
      <w:fldChar w:fldCharType="separate"/>
    </w:r>
    <w:r w:rsidR="00FD4AAB">
      <w:rPr>
        <w:rStyle w:val="PageNumber"/>
        <w:rFonts w:ascii="Arial" w:hAnsi="Arial" w:cs="Arial"/>
        <w:noProof/>
        <w:sz w:val="16"/>
        <w:szCs w:val="16"/>
      </w:rPr>
      <w:t>1</w:t>
    </w:r>
    <w:r w:rsidR="00B34E20" w:rsidRPr="00E0485D">
      <w:rPr>
        <w:rStyle w:val="PageNumber"/>
        <w:rFonts w:ascii="Arial" w:hAnsi="Arial" w:cs="Arial"/>
        <w:sz w:val="16"/>
        <w:szCs w:val="16"/>
      </w:rPr>
      <w:fldChar w:fldCharType="end"/>
    </w:r>
    <w:r w:rsidR="001F10C2" w:rsidRPr="00E0485D">
      <w:rPr>
        <w:rStyle w:val="PageNumber"/>
        <w:rFonts w:ascii="Arial" w:hAnsi="Arial" w:cs="Arial"/>
        <w:sz w:val="16"/>
        <w:szCs w:val="16"/>
      </w:rPr>
      <w:t xml:space="preserve"> of </w:t>
    </w:r>
    <w:r w:rsidR="00B34E20" w:rsidRPr="00E0485D">
      <w:rPr>
        <w:rStyle w:val="PageNumber"/>
        <w:rFonts w:ascii="Arial" w:hAnsi="Arial" w:cs="Arial"/>
        <w:sz w:val="16"/>
        <w:szCs w:val="16"/>
      </w:rPr>
      <w:fldChar w:fldCharType="begin"/>
    </w:r>
    <w:r w:rsidR="001F10C2" w:rsidRPr="00E0485D">
      <w:rPr>
        <w:rStyle w:val="PageNumber"/>
        <w:rFonts w:ascii="Arial" w:hAnsi="Arial" w:cs="Arial"/>
        <w:sz w:val="16"/>
        <w:szCs w:val="16"/>
      </w:rPr>
      <w:instrText xml:space="preserve"> NUMPAGES </w:instrText>
    </w:r>
    <w:r w:rsidR="00B34E20" w:rsidRPr="00E0485D">
      <w:rPr>
        <w:rStyle w:val="PageNumber"/>
        <w:rFonts w:ascii="Arial" w:hAnsi="Arial" w:cs="Arial"/>
        <w:sz w:val="16"/>
        <w:szCs w:val="16"/>
      </w:rPr>
      <w:fldChar w:fldCharType="separate"/>
    </w:r>
    <w:r w:rsidR="00FD4AAB">
      <w:rPr>
        <w:rStyle w:val="PageNumber"/>
        <w:rFonts w:ascii="Arial" w:hAnsi="Arial" w:cs="Arial"/>
        <w:noProof/>
        <w:sz w:val="16"/>
        <w:szCs w:val="16"/>
      </w:rPr>
      <w:t>3</w:t>
    </w:r>
    <w:r w:rsidR="00B34E20" w:rsidRPr="00E0485D">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8958" w14:textId="77777777" w:rsidR="007D2D9F" w:rsidRDefault="007D2D9F">
      <w:r>
        <w:separator/>
      </w:r>
    </w:p>
  </w:footnote>
  <w:footnote w:type="continuationSeparator" w:id="0">
    <w:p w14:paraId="2CF24A8C" w14:textId="77777777" w:rsidR="007D2D9F" w:rsidRDefault="007D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C8A9" w14:textId="77777777" w:rsidR="001F10C2" w:rsidRPr="000C5A9A" w:rsidRDefault="000F6681" w:rsidP="000C5A9A">
    <w:pPr>
      <w:rPr>
        <w:rFonts w:ascii="Arial" w:hAnsi="Arial" w:cs="Arial"/>
      </w:rPr>
    </w:pPr>
    <w:r>
      <w:rPr>
        <w:rFonts w:ascii="Arial" w:hAnsi="Arial" w:cs="Arial"/>
        <w:noProof/>
        <w:lang w:eastAsia="en-GB"/>
      </w:rPr>
      <mc:AlternateContent>
        <mc:Choice Requires="wpg">
          <w:drawing>
            <wp:anchor distT="0" distB="0" distL="114300" distR="114300" simplePos="0" relativeHeight="251658240" behindDoc="1" locked="0" layoutInCell="0" allowOverlap="0" wp14:anchorId="3DAD36A2" wp14:editId="3915B926">
              <wp:simplePos x="0" y="0"/>
              <wp:positionH relativeFrom="page">
                <wp:posOffset>5400675</wp:posOffset>
              </wp:positionH>
              <wp:positionV relativeFrom="page">
                <wp:posOffset>431800</wp:posOffset>
              </wp:positionV>
              <wp:extent cx="1727835" cy="431800"/>
              <wp:effectExtent l="0" t="0" r="5715"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431800"/>
                        <a:chOff x="2362" y="5032"/>
                        <a:chExt cx="7522" cy="1880"/>
                      </a:xfrm>
                    </wpg:grpSpPr>
                    <wps:wsp>
                      <wps:cNvPr id="2" name="Freeform 2"/>
                      <wps:cNvSpPr>
                        <a:spLocks noChangeAspect="1" noEditPoints="1"/>
                      </wps:cNvSpPr>
                      <wps:spPr bwMode="auto">
                        <a:xfrm>
                          <a:off x="8004" y="5032"/>
                          <a:ext cx="1880" cy="1497"/>
                        </a:xfrm>
                        <a:custGeom>
                          <a:avLst/>
                          <a:gdLst>
                            <a:gd name="T0" fmla="*/ 2166 w 2504"/>
                            <a:gd name="T1" fmla="*/ 1252 h 1995"/>
                            <a:gd name="T2" fmla="*/ 2504 w 2504"/>
                            <a:gd name="T3" fmla="*/ 417 h 1995"/>
                            <a:gd name="T4" fmla="*/ 2087 w 2504"/>
                            <a:gd name="T5" fmla="*/ 0 h 1995"/>
                            <a:gd name="T6" fmla="*/ 1252 w 2504"/>
                            <a:gd name="T7" fmla="*/ 338 h 1995"/>
                            <a:gd name="T8" fmla="*/ 1476 w 2504"/>
                            <a:gd name="T9" fmla="*/ 509 h 1995"/>
                            <a:gd name="T10" fmla="*/ 1808 w 2504"/>
                            <a:gd name="T11" fmla="*/ 417 h 1995"/>
                            <a:gd name="T12" fmla="*/ 2087 w 2504"/>
                            <a:gd name="T13" fmla="*/ 696 h 1995"/>
                            <a:gd name="T14" fmla="*/ 1995 w 2504"/>
                            <a:gd name="T15" fmla="*/ 1028 h 1995"/>
                            <a:gd name="T16" fmla="*/ 2166 w 2504"/>
                            <a:gd name="T17" fmla="*/ 1252 h 1995"/>
                            <a:gd name="T18" fmla="*/ 338 w 2504"/>
                            <a:gd name="T19" fmla="*/ 1252 h 1995"/>
                            <a:gd name="T20" fmla="*/ 0 w 2504"/>
                            <a:gd name="T21" fmla="*/ 417 h 1995"/>
                            <a:gd name="T22" fmla="*/ 417 w 2504"/>
                            <a:gd name="T23" fmla="*/ 0 h 1995"/>
                            <a:gd name="T24" fmla="*/ 1252 w 2504"/>
                            <a:gd name="T25" fmla="*/ 338 h 1995"/>
                            <a:gd name="T26" fmla="*/ 1028 w 2504"/>
                            <a:gd name="T27" fmla="*/ 509 h 1995"/>
                            <a:gd name="T28" fmla="*/ 695 w 2504"/>
                            <a:gd name="T29" fmla="*/ 417 h 1995"/>
                            <a:gd name="T30" fmla="*/ 417 w 2504"/>
                            <a:gd name="T31" fmla="*/ 696 h 1995"/>
                            <a:gd name="T32" fmla="*/ 509 w 2504"/>
                            <a:gd name="T33" fmla="*/ 1028 h 1995"/>
                            <a:gd name="T34" fmla="*/ 338 w 2504"/>
                            <a:gd name="T35" fmla="*/ 1252 h 1995"/>
                            <a:gd name="T36" fmla="*/ 1028 w 2504"/>
                            <a:gd name="T37" fmla="*/ 1995 h 1995"/>
                            <a:gd name="T38" fmla="*/ 509 w 2504"/>
                            <a:gd name="T39" fmla="*/ 1476 h 1995"/>
                            <a:gd name="T40" fmla="*/ 643 w 2504"/>
                            <a:gd name="T41" fmla="*/ 1252 h 1995"/>
                            <a:gd name="T42" fmla="*/ 1252 w 2504"/>
                            <a:gd name="T43" fmla="*/ 1861 h 1995"/>
                            <a:gd name="T44" fmla="*/ 1028 w 2504"/>
                            <a:gd name="T45" fmla="*/ 1995 h 1995"/>
                            <a:gd name="T46" fmla="*/ 1476 w 2504"/>
                            <a:gd name="T47" fmla="*/ 1995 h 1995"/>
                            <a:gd name="T48" fmla="*/ 1995 w 2504"/>
                            <a:gd name="T49" fmla="*/ 1476 h 1995"/>
                            <a:gd name="T50" fmla="*/ 1861 w 2504"/>
                            <a:gd name="T51" fmla="*/ 1252 h 1995"/>
                            <a:gd name="T52" fmla="*/ 1252 w 2504"/>
                            <a:gd name="T53" fmla="*/ 1861 h 1995"/>
                            <a:gd name="T54" fmla="*/ 1476 w 2504"/>
                            <a:gd name="T55" fmla="*/ 1995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166" y="1252"/>
                              </a:moveTo>
                              <a:cubicBezTo>
                                <a:pt x="2371" y="958"/>
                                <a:pt x="2504" y="660"/>
                                <a:pt x="2504" y="417"/>
                              </a:cubicBezTo>
                              <a:cubicBezTo>
                                <a:pt x="2504" y="156"/>
                                <a:pt x="2347" y="0"/>
                                <a:pt x="2087" y="0"/>
                              </a:cubicBezTo>
                              <a:cubicBezTo>
                                <a:pt x="1844" y="0"/>
                                <a:pt x="1546" y="133"/>
                                <a:pt x="1252" y="338"/>
                              </a:cubicBezTo>
                              <a:cubicBezTo>
                                <a:pt x="1327" y="391"/>
                                <a:pt x="1402" y="448"/>
                                <a:pt x="1476" y="509"/>
                              </a:cubicBezTo>
                              <a:cubicBezTo>
                                <a:pt x="1595" y="451"/>
                                <a:pt x="1709" y="417"/>
                                <a:pt x="1808" y="417"/>
                              </a:cubicBezTo>
                              <a:cubicBezTo>
                                <a:pt x="1982" y="417"/>
                                <a:pt x="2087" y="522"/>
                                <a:pt x="2087" y="696"/>
                              </a:cubicBezTo>
                              <a:cubicBezTo>
                                <a:pt x="2087" y="795"/>
                                <a:pt x="2053" y="909"/>
                                <a:pt x="1995" y="1028"/>
                              </a:cubicBezTo>
                              <a:cubicBezTo>
                                <a:pt x="2056" y="1102"/>
                                <a:pt x="2113" y="1177"/>
                                <a:pt x="2166" y="1252"/>
                              </a:cubicBezTo>
                              <a:close/>
                              <a:moveTo>
                                <a:pt x="338" y="1252"/>
                              </a:moveTo>
                              <a:cubicBezTo>
                                <a:pt x="132" y="958"/>
                                <a:pt x="0" y="660"/>
                                <a:pt x="0" y="417"/>
                              </a:cubicBezTo>
                              <a:cubicBezTo>
                                <a:pt x="0" y="156"/>
                                <a:pt x="156" y="0"/>
                                <a:pt x="417" y="0"/>
                              </a:cubicBezTo>
                              <a:cubicBezTo>
                                <a:pt x="659" y="0"/>
                                <a:pt x="958" y="133"/>
                                <a:pt x="1252" y="338"/>
                              </a:cubicBezTo>
                              <a:cubicBezTo>
                                <a:pt x="1177" y="391"/>
                                <a:pt x="1102" y="448"/>
                                <a:pt x="1028" y="509"/>
                              </a:cubicBezTo>
                              <a:cubicBezTo>
                                <a:pt x="909" y="451"/>
                                <a:pt x="795" y="417"/>
                                <a:pt x="695" y="417"/>
                              </a:cubicBezTo>
                              <a:cubicBezTo>
                                <a:pt x="521" y="417"/>
                                <a:pt x="417" y="522"/>
                                <a:pt x="417" y="696"/>
                              </a:cubicBezTo>
                              <a:cubicBezTo>
                                <a:pt x="417" y="795"/>
                                <a:pt x="451" y="909"/>
                                <a:pt x="509" y="1028"/>
                              </a:cubicBezTo>
                              <a:cubicBezTo>
                                <a:pt x="448" y="1102"/>
                                <a:pt x="390" y="1177"/>
                                <a:pt x="338" y="1252"/>
                              </a:cubicBezTo>
                              <a:close/>
                              <a:moveTo>
                                <a:pt x="1028" y="1995"/>
                              </a:moveTo>
                              <a:cubicBezTo>
                                <a:pt x="841" y="1841"/>
                                <a:pt x="663" y="1662"/>
                                <a:pt x="509" y="1476"/>
                              </a:cubicBezTo>
                              <a:cubicBezTo>
                                <a:pt x="545" y="1403"/>
                                <a:pt x="590" y="1327"/>
                                <a:pt x="643" y="1252"/>
                              </a:cubicBezTo>
                              <a:cubicBezTo>
                                <a:pt x="801" y="1479"/>
                                <a:pt x="1025" y="1703"/>
                                <a:pt x="1252" y="1861"/>
                              </a:cubicBezTo>
                              <a:cubicBezTo>
                                <a:pt x="1177" y="1914"/>
                                <a:pt x="1101" y="1959"/>
                                <a:pt x="1028" y="1995"/>
                              </a:cubicBezTo>
                              <a:close/>
                              <a:moveTo>
                                <a:pt x="1476" y="1995"/>
                              </a:moveTo>
                              <a:cubicBezTo>
                                <a:pt x="1662" y="1841"/>
                                <a:pt x="1841" y="1662"/>
                                <a:pt x="1995" y="1476"/>
                              </a:cubicBezTo>
                              <a:cubicBezTo>
                                <a:pt x="1959" y="1403"/>
                                <a:pt x="1914" y="1327"/>
                                <a:pt x="1861" y="1252"/>
                              </a:cubicBezTo>
                              <a:cubicBezTo>
                                <a:pt x="1703" y="1479"/>
                                <a:pt x="1479" y="1703"/>
                                <a:pt x="1252" y="1861"/>
                              </a:cubicBezTo>
                              <a:cubicBezTo>
                                <a:pt x="1327" y="1914"/>
                                <a:pt x="1402" y="1959"/>
                                <a:pt x="1476" y="1995"/>
                              </a:cubicBez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noChangeAspect="1" noEditPoints="1"/>
                      </wps:cNvSpPr>
                      <wps:spPr bwMode="auto">
                        <a:xfrm>
                          <a:off x="8004" y="5415"/>
                          <a:ext cx="1880" cy="1497"/>
                        </a:xfrm>
                        <a:custGeom>
                          <a:avLst/>
                          <a:gdLst>
                            <a:gd name="T0" fmla="*/ 2504 w 2504"/>
                            <a:gd name="T1" fmla="*/ 1578 h 1995"/>
                            <a:gd name="T2" fmla="*/ 2087 w 2504"/>
                            <a:gd name="T3" fmla="*/ 1995 h 1995"/>
                            <a:gd name="T4" fmla="*/ 1252 w 2504"/>
                            <a:gd name="T5" fmla="*/ 1657 h 1995"/>
                            <a:gd name="T6" fmla="*/ 1476 w 2504"/>
                            <a:gd name="T7" fmla="*/ 1486 h 1995"/>
                            <a:gd name="T8" fmla="*/ 1808 w 2504"/>
                            <a:gd name="T9" fmla="*/ 1578 h 1995"/>
                            <a:gd name="T10" fmla="*/ 2087 w 2504"/>
                            <a:gd name="T11" fmla="*/ 1299 h 1995"/>
                            <a:gd name="T12" fmla="*/ 1995 w 2504"/>
                            <a:gd name="T13" fmla="*/ 967 h 1995"/>
                            <a:gd name="T14" fmla="*/ 2166 w 2504"/>
                            <a:gd name="T15" fmla="*/ 743 h 1995"/>
                            <a:gd name="T16" fmla="*/ 2504 w 2504"/>
                            <a:gd name="T17" fmla="*/ 1578 h 1995"/>
                            <a:gd name="T18" fmla="*/ 0 w 2504"/>
                            <a:gd name="T19" fmla="*/ 1578 h 1995"/>
                            <a:gd name="T20" fmla="*/ 417 w 2504"/>
                            <a:gd name="T21" fmla="*/ 1995 h 1995"/>
                            <a:gd name="T22" fmla="*/ 1252 w 2504"/>
                            <a:gd name="T23" fmla="*/ 1657 h 1995"/>
                            <a:gd name="T24" fmla="*/ 1028 w 2504"/>
                            <a:gd name="T25" fmla="*/ 1486 h 1995"/>
                            <a:gd name="T26" fmla="*/ 695 w 2504"/>
                            <a:gd name="T27" fmla="*/ 1578 h 1995"/>
                            <a:gd name="T28" fmla="*/ 417 w 2504"/>
                            <a:gd name="T29" fmla="*/ 1299 h 1995"/>
                            <a:gd name="T30" fmla="*/ 509 w 2504"/>
                            <a:gd name="T31" fmla="*/ 967 h 1995"/>
                            <a:gd name="T32" fmla="*/ 338 w 2504"/>
                            <a:gd name="T33" fmla="*/ 743 h 1995"/>
                            <a:gd name="T34" fmla="*/ 0 w 2504"/>
                            <a:gd name="T35" fmla="*/ 1578 h 1995"/>
                            <a:gd name="T36" fmla="*/ 1028 w 2504"/>
                            <a:gd name="T37" fmla="*/ 0 h 1995"/>
                            <a:gd name="T38" fmla="*/ 509 w 2504"/>
                            <a:gd name="T39" fmla="*/ 519 h 1995"/>
                            <a:gd name="T40" fmla="*/ 643 w 2504"/>
                            <a:gd name="T41" fmla="*/ 743 h 1995"/>
                            <a:gd name="T42" fmla="*/ 1252 w 2504"/>
                            <a:gd name="T43" fmla="*/ 134 h 1995"/>
                            <a:gd name="T44" fmla="*/ 1028 w 2504"/>
                            <a:gd name="T45" fmla="*/ 0 h 1995"/>
                            <a:gd name="T46" fmla="*/ 1476 w 2504"/>
                            <a:gd name="T47" fmla="*/ 0 h 1995"/>
                            <a:gd name="T48" fmla="*/ 1995 w 2504"/>
                            <a:gd name="T49" fmla="*/ 519 h 1995"/>
                            <a:gd name="T50" fmla="*/ 1861 w 2504"/>
                            <a:gd name="T51" fmla="*/ 743 h 1995"/>
                            <a:gd name="T52" fmla="*/ 1252 w 2504"/>
                            <a:gd name="T53" fmla="*/ 134 h 1995"/>
                            <a:gd name="T54" fmla="*/ 1476 w 2504"/>
                            <a:gd name="T55" fmla="*/ 0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04" h="1995">
                              <a:moveTo>
                                <a:pt x="2504" y="1578"/>
                              </a:moveTo>
                              <a:cubicBezTo>
                                <a:pt x="2504" y="1839"/>
                                <a:pt x="2347" y="1995"/>
                                <a:pt x="2087" y="1995"/>
                              </a:cubicBezTo>
                              <a:cubicBezTo>
                                <a:pt x="1844" y="1995"/>
                                <a:pt x="1546" y="1862"/>
                                <a:pt x="1252" y="1657"/>
                              </a:cubicBezTo>
                              <a:cubicBezTo>
                                <a:pt x="1327" y="1604"/>
                                <a:pt x="1402" y="1547"/>
                                <a:pt x="1476" y="1486"/>
                              </a:cubicBezTo>
                              <a:cubicBezTo>
                                <a:pt x="1595" y="1544"/>
                                <a:pt x="1709" y="1578"/>
                                <a:pt x="1808" y="1578"/>
                              </a:cubicBezTo>
                              <a:cubicBezTo>
                                <a:pt x="1982" y="1578"/>
                                <a:pt x="2087" y="1473"/>
                                <a:pt x="2087" y="1299"/>
                              </a:cubicBezTo>
                              <a:cubicBezTo>
                                <a:pt x="2087" y="1200"/>
                                <a:pt x="2053" y="1086"/>
                                <a:pt x="1995" y="967"/>
                              </a:cubicBezTo>
                              <a:cubicBezTo>
                                <a:pt x="2056" y="893"/>
                                <a:pt x="2113" y="818"/>
                                <a:pt x="2166" y="743"/>
                              </a:cubicBezTo>
                              <a:cubicBezTo>
                                <a:pt x="2371" y="1037"/>
                                <a:pt x="2504" y="1335"/>
                                <a:pt x="2504" y="1578"/>
                              </a:cubicBezTo>
                              <a:close/>
                              <a:moveTo>
                                <a:pt x="0" y="1578"/>
                              </a:moveTo>
                              <a:cubicBezTo>
                                <a:pt x="0" y="1839"/>
                                <a:pt x="156" y="1995"/>
                                <a:pt x="417" y="1995"/>
                              </a:cubicBezTo>
                              <a:cubicBezTo>
                                <a:pt x="659" y="1995"/>
                                <a:pt x="958" y="1862"/>
                                <a:pt x="1252" y="1657"/>
                              </a:cubicBezTo>
                              <a:cubicBezTo>
                                <a:pt x="1177" y="1604"/>
                                <a:pt x="1102" y="1547"/>
                                <a:pt x="1028" y="1486"/>
                              </a:cubicBezTo>
                              <a:cubicBezTo>
                                <a:pt x="909" y="1544"/>
                                <a:pt x="795" y="1578"/>
                                <a:pt x="695" y="1578"/>
                              </a:cubicBezTo>
                              <a:cubicBezTo>
                                <a:pt x="521" y="1578"/>
                                <a:pt x="417" y="1473"/>
                                <a:pt x="417" y="1299"/>
                              </a:cubicBezTo>
                              <a:cubicBezTo>
                                <a:pt x="417" y="1200"/>
                                <a:pt x="451" y="1086"/>
                                <a:pt x="509" y="967"/>
                              </a:cubicBezTo>
                              <a:cubicBezTo>
                                <a:pt x="448" y="893"/>
                                <a:pt x="390" y="818"/>
                                <a:pt x="338" y="743"/>
                              </a:cubicBezTo>
                              <a:cubicBezTo>
                                <a:pt x="132" y="1037"/>
                                <a:pt x="0" y="1335"/>
                                <a:pt x="0" y="1578"/>
                              </a:cubicBezTo>
                              <a:close/>
                              <a:moveTo>
                                <a:pt x="1028" y="0"/>
                              </a:moveTo>
                              <a:cubicBezTo>
                                <a:pt x="841" y="154"/>
                                <a:pt x="663" y="333"/>
                                <a:pt x="509" y="519"/>
                              </a:cubicBezTo>
                              <a:cubicBezTo>
                                <a:pt x="545" y="592"/>
                                <a:pt x="590" y="668"/>
                                <a:pt x="643" y="743"/>
                              </a:cubicBezTo>
                              <a:cubicBezTo>
                                <a:pt x="801" y="516"/>
                                <a:pt x="1025" y="292"/>
                                <a:pt x="1252" y="134"/>
                              </a:cubicBezTo>
                              <a:cubicBezTo>
                                <a:pt x="1177" y="81"/>
                                <a:pt x="1101" y="36"/>
                                <a:pt x="1028" y="0"/>
                              </a:cubicBezTo>
                              <a:close/>
                              <a:moveTo>
                                <a:pt x="1476" y="0"/>
                              </a:moveTo>
                              <a:cubicBezTo>
                                <a:pt x="1662" y="154"/>
                                <a:pt x="1841" y="333"/>
                                <a:pt x="1995" y="519"/>
                              </a:cubicBezTo>
                              <a:cubicBezTo>
                                <a:pt x="1959" y="592"/>
                                <a:pt x="1914" y="668"/>
                                <a:pt x="1861" y="743"/>
                              </a:cubicBezTo>
                              <a:cubicBezTo>
                                <a:pt x="1703" y="516"/>
                                <a:pt x="1479" y="292"/>
                                <a:pt x="1252" y="134"/>
                              </a:cubicBezTo>
                              <a:cubicBezTo>
                                <a:pt x="1327" y="81"/>
                                <a:pt x="1402" y="36"/>
                                <a:pt x="1476" y="0"/>
                              </a:cubicBez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noChangeAspect="1" noEditPoints="1"/>
                      </wps:cNvSpPr>
                      <wps:spPr bwMode="auto">
                        <a:xfrm>
                          <a:off x="2362" y="5136"/>
                          <a:ext cx="7269" cy="1672"/>
                        </a:xfrm>
                        <a:custGeom>
                          <a:avLst/>
                          <a:gdLst>
                            <a:gd name="T0" fmla="*/ 4226 w 9679"/>
                            <a:gd name="T1" fmla="*/ 765 h 2226"/>
                            <a:gd name="T2" fmla="*/ 4791 w 9679"/>
                            <a:gd name="T3" fmla="*/ 522 h 2226"/>
                            <a:gd name="T4" fmla="*/ 4469 w 9679"/>
                            <a:gd name="T5" fmla="*/ 0 h 2226"/>
                            <a:gd name="T6" fmla="*/ 3669 w 9679"/>
                            <a:gd name="T7" fmla="*/ 2156 h 2226"/>
                            <a:gd name="T8" fmla="*/ 2591 w 9679"/>
                            <a:gd name="T9" fmla="*/ 1774 h 2226"/>
                            <a:gd name="T10" fmla="*/ 2661 w 9679"/>
                            <a:gd name="T11" fmla="*/ 1235 h 2226"/>
                            <a:gd name="T12" fmla="*/ 2922 w 9679"/>
                            <a:gd name="T13" fmla="*/ 1426 h 2226"/>
                            <a:gd name="T14" fmla="*/ 3478 w 9679"/>
                            <a:gd name="T15" fmla="*/ 1374 h 2226"/>
                            <a:gd name="T16" fmla="*/ 1739 w 9679"/>
                            <a:gd name="T17" fmla="*/ 1513 h 2226"/>
                            <a:gd name="T18" fmla="*/ 2922 w 9679"/>
                            <a:gd name="T19" fmla="*/ 835 h 2226"/>
                            <a:gd name="T20" fmla="*/ 2539 w 9679"/>
                            <a:gd name="T21" fmla="*/ 452 h 2226"/>
                            <a:gd name="T22" fmla="*/ 1826 w 9679"/>
                            <a:gd name="T23" fmla="*/ 226 h 2226"/>
                            <a:gd name="T24" fmla="*/ 3478 w 9679"/>
                            <a:gd name="T25" fmla="*/ 817 h 2226"/>
                            <a:gd name="T26" fmla="*/ 5843 w 9679"/>
                            <a:gd name="T27" fmla="*/ 417 h 2226"/>
                            <a:gd name="T28" fmla="*/ 5982 w 9679"/>
                            <a:gd name="T29" fmla="*/ 661 h 2226"/>
                            <a:gd name="T30" fmla="*/ 6295 w 9679"/>
                            <a:gd name="T31" fmla="*/ 417 h 2226"/>
                            <a:gd name="T32" fmla="*/ 6295 w 9679"/>
                            <a:gd name="T33" fmla="*/ 974 h 2226"/>
                            <a:gd name="T34" fmla="*/ 5982 w 9679"/>
                            <a:gd name="T35" fmla="*/ 730 h 2226"/>
                            <a:gd name="T36" fmla="*/ 5843 w 9679"/>
                            <a:gd name="T37" fmla="*/ 974 h 2226"/>
                            <a:gd name="T38" fmla="*/ 5635 w 9679"/>
                            <a:gd name="T39" fmla="*/ 417 h 2226"/>
                            <a:gd name="T40" fmla="*/ 5774 w 9679"/>
                            <a:gd name="T41" fmla="*/ 774 h 2226"/>
                            <a:gd name="T42" fmla="*/ 5322 w 9679"/>
                            <a:gd name="T43" fmla="*/ 774 h 2226"/>
                            <a:gd name="T44" fmla="*/ 5461 w 9679"/>
                            <a:gd name="T45" fmla="*/ 417 h 2226"/>
                            <a:gd name="T46" fmla="*/ 5548 w 9679"/>
                            <a:gd name="T47" fmla="*/ 870 h 2226"/>
                            <a:gd name="T48" fmla="*/ 5635 w 9679"/>
                            <a:gd name="T49" fmla="*/ 417 h 2226"/>
                            <a:gd name="T50" fmla="*/ 5835 w 9679"/>
                            <a:gd name="T51" fmla="*/ 0 h 2226"/>
                            <a:gd name="T52" fmla="*/ 5861 w 9679"/>
                            <a:gd name="T53" fmla="*/ 1391 h 2226"/>
                            <a:gd name="T54" fmla="*/ 5495 w 9679"/>
                            <a:gd name="T55" fmla="*/ 1443 h 2226"/>
                            <a:gd name="T56" fmla="*/ 6400 w 9679"/>
                            <a:gd name="T57" fmla="*/ 1600 h 2226"/>
                            <a:gd name="T58" fmla="*/ 5826 w 9679"/>
                            <a:gd name="T59" fmla="*/ 2226 h 2226"/>
                            <a:gd name="T60" fmla="*/ 4939 w 9679"/>
                            <a:gd name="T61" fmla="*/ 852 h 2226"/>
                            <a:gd name="T62" fmla="*/ 1052 w 9679"/>
                            <a:gd name="T63" fmla="*/ 452 h 2226"/>
                            <a:gd name="T64" fmla="*/ 1669 w 9679"/>
                            <a:gd name="T65" fmla="*/ 209 h 2226"/>
                            <a:gd name="T66" fmla="*/ 0 w 9679"/>
                            <a:gd name="T67" fmla="*/ 991 h 2226"/>
                            <a:gd name="T68" fmla="*/ 1000 w 9679"/>
                            <a:gd name="T69" fmla="*/ 2226 h 2226"/>
                            <a:gd name="T70" fmla="*/ 1452 w 9679"/>
                            <a:gd name="T71" fmla="*/ 1635 h 2226"/>
                            <a:gd name="T72" fmla="*/ 556 w 9679"/>
                            <a:gd name="T73" fmla="*/ 1200 h 2226"/>
                            <a:gd name="T74" fmla="*/ 8765 w 9679"/>
                            <a:gd name="T75" fmla="*/ 2027 h 2226"/>
                            <a:gd name="T76" fmla="*/ 8765 w 9679"/>
                            <a:gd name="T77" fmla="*/ 1722 h 2226"/>
                            <a:gd name="T78" fmla="*/ 8765 w 9679"/>
                            <a:gd name="T79" fmla="*/ 2027 h 2226"/>
                            <a:gd name="T80" fmla="*/ 7851 w 9679"/>
                            <a:gd name="T81" fmla="*/ 1113 h 2226"/>
                            <a:gd name="T82" fmla="*/ 8156 w 9679"/>
                            <a:gd name="T83" fmla="*/ 1113 h 2226"/>
                            <a:gd name="T84" fmla="*/ 8765 w 9679"/>
                            <a:gd name="T85" fmla="*/ 199 h 2226"/>
                            <a:gd name="T86" fmla="*/ 8765 w 9679"/>
                            <a:gd name="T87" fmla="*/ 504 h 2226"/>
                            <a:gd name="T88" fmla="*/ 8765 w 9679"/>
                            <a:gd name="T89" fmla="*/ 199 h 2226"/>
                            <a:gd name="T90" fmla="*/ 9679 w 9679"/>
                            <a:gd name="T91" fmla="*/ 1113 h 2226"/>
                            <a:gd name="T92" fmla="*/ 9374 w 9679"/>
                            <a:gd name="T93" fmla="*/ 1113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679" h="2226">
                              <a:moveTo>
                                <a:pt x="4226" y="2156"/>
                              </a:moveTo>
                              <a:lnTo>
                                <a:pt x="4226" y="765"/>
                              </a:lnTo>
                              <a:cubicBezTo>
                                <a:pt x="4226" y="574"/>
                                <a:pt x="4348" y="452"/>
                                <a:pt x="4539" y="452"/>
                              </a:cubicBezTo>
                              <a:cubicBezTo>
                                <a:pt x="4626" y="452"/>
                                <a:pt x="4713" y="478"/>
                                <a:pt x="4791" y="522"/>
                              </a:cubicBezTo>
                              <a:lnTo>
                                <a:pt x="4974" y="122"/>
                              </a:lnTo>
                              <a:cubicBezTo>
                                <a:pt x="4809" y="44"/>
                                <a:pt x="4635" y="0"/>
                                <a:pt x="4469" y="0"/>
                              </a:cubicBezTo>
                              <a:cubicBezTo>
                                <a:pt x="4035" y="0"/>
                                <a:pt x="3669" y="296"/>
                                <a:pt x="3669" y="730"/>
                              </a:cubicBezTo>
                              <a:lnTo>
                                <a:pt x="3669" y="2156"/>
                              </a:lnTo>
                              <a:lnTo>
                                <a:pt x="4226" y="2156"/>
                              </a:lnTo>
                              <a:close/>
                              <a:moveTo>
                                <a:pt x="2591" y="1774"/>
                              </a:moveTo>
                              <a:cubicBezTo>
                                <a:pt x="2435" y="1774"/>
                                <a:pt x="2296" y="1669"/>
                                <a:pt x="2296" y="1504"/>
                              </a:cubicBezTo>
                              <a:cubicBezTo>
                                <a:pt x="2296" y="1339"/>
                                <a:pt x="2435" y="1235"/>
                                <a:pt x="2661" y="1235"/>
                              </a:cubicBezTo>
                              <a:lnTo>
                                <a:pt x="2922" y="1235"/>
                              </a:lnTo>
                              <a:lnTo>
                                <a:pt x="2922" y="1426"/>
                              </a:lnTo>
                              <a:cubicBezTo>
                                <a:pt x="2922" y="1634"/>
                                <a:pt x="2782" y="1774"/>
                                <a:pt x="2591" y="1774"/>
                              </a:cubicBezTo>
                              <a:close/>
                              <a:moveTo>
                                <a:pt x="3478" y="1374"/>
                              </a:moveTo>
                              <a:cubicBezTo>
                                <a:pt x="3478" y="1895"/>
                                <a:pt x="3096" y="2226"/>
                                <a:pt x="2582" y="2226"/>
                              </a:cubicBezTo>
                              <a:cubicBezTo>
                                <a:pt x="2101" y="2226"/>
                                <a:pt x="1739" y="1930"/>
                                <a:pt x="1739" y="1513"/>
                              </a:cubicBezTo>
                              <a:cubicBezTo>
                                <a:pt x="1739" y="1096"/>
                                <a:pt x="2068" y="835"/>
                                <a:pt x="2556" y="835"/>
                              </a:cubicBezTo>
                              <a:lnTo>
                                <a:pt x="2922" y="835"/>
                              </a:lnTo>
                              <a:lnTo>
                                <a:pt x="2922" y="783"/>
                              </a:lnTo>
                              <a:cubicBezTo>
                                <a:pt x="2922" y="591"/>
                                <a:pt x="2782" y="452"/>
                                <a:pt x="2539" y="452"/>
                              </a:cubicBezTo>
                              <a:cubicBezTo>
                                <a:pt x="2383" y="452"/>
                                <a:pt x="2191" y="522"/>
                                <a:pt x="2017" y="626"/>
                              </a:cubicBezTo>
                              <a:lnTo>
                                <a:pt x="1826" y="226"/>
                              </a:lnTo>
                              <a:cubicBezTo>
                                <a:pt x="2069" y="87"/>
                                <a:pt x="2330" y="0"/>
                                <a:pt x="2591" y="0"/>
                              </a:cubicBezTo>
                              <a:cubicBezTo>
                                <a:pt x="3096" y="0"/>
                                <a:pt x="3478" y="296"/>
                                <a:pt x="3478" y="817"/>
                              </a:cubicBezTo>
                              <a:lnTo>
                                <a:pt x="3478" y="1374"/>
                              </a:lnTo>
                              <a:close/>
                              <a:moveTo>
                                <a:pt x="5843" y="417"/>
                              </a:moveTo>
                              <a:lnTo>
                                <a:pt x="5982" y="417"/>
                              </a:lnTo>
                              <a:lnTo>
                                <a:pt x="5982" y="661"/>
                              </a:lnTo>
                              <a:lnTo>
                                <a:pt x="6130" y="417"/>
                              </a:lnTo>
                              <a:lnTo>
                                <a:pt x="6295" y="417"/>
                              </a:lnTo>
                              <a:lnTo>
                                <a:pt x="6104" y="696"/>
                              </a:lnTo>
                              <a:lnTo>
                                <a:pt x="6295" y="974"/>
                              </a:lnTo>
                              <a:lnTo>
                                <a:pt x="6130" y="974"/>
                              </a:lnTo>
                              <a:lnTo>
                                <a:pt x="5982" y="730"/>
                              </a:lnTo>
                              <a:lnTo>
                                <a:pt x="5982" y="974"/>
                              </a:lnTo>
                              <a:lnTo>
                                <a:pt x="5843" y="974"/>
                              </a:lnTo>
                              <a:lnTo>
                                <a:pt x="5843" y="417"/>
                              </a:lnTo>
                              <a:close/>
                              <a:moveTo>
                                <a:pt x="5635" y="417"/>
                              </a:moveTo>
                              <a:lnTo>
                                <a:pt x="5774" y="417"/>
                              </a:lnTo>
                              <a:lnTo>
                                <a:pt x="5774" y="774"/>
                              </a:lnTo>
                              <a:cubicBezTo>
                                <a:pt x="5774" y="913"/>
                                <a:pt x="5687" y="991"/>
                                <a:pt x="5548" y="991"/>
                              </a:cubicBezTo>
                              <a:cubicBezTo>
                                <a:pt x="5408" y="991"/>
                                <a:pt x="5322" y="913"/>
                                <a:pt x="5322" y="774"/>
                              </a:cubicBezTo>
                              <a:lnTo>
                                <a:pt x="5322" y="417"/>
                              </a:lnTo>
                              <a:lnTo>
                                <a:pt x="5461" y="417"/>
                              </a:lnTo>
                              <a:lnTo>
                                <a:pt x="5461" y="783"/>
                              </a:lnTo>
                              <a:cubicBezTo>
                                <a:pt x="5461" y="834"/>
                                <a:pt x="5495" y="870"/>
                                <a:pt x="5548" y="870"/>
                              </a:cubicBezTo>
                              <a:cubicBezTo>
                                <a:pt x="5600" y="870"/>
                                <a:pt x="5635" y="835"/>
                                <a:pt x="5635" y="783"/>
                              </a:cubicBezTo>
                              <a:lnTo>
                                <a:pt x="5635" y="417"/>
                              </a:lnTo>
                              <a:close/>
                              <a:moveTo>
                                <a:pt x="4939" y="852"/>
                              </a:moveTo>
                              <a:cubicBezTo>
                                <a:pt x="4939" y="331"/>
                                <a:pt x="5322" y="0"/>
                                <a:pt x="5835" y="0"/>
                              </a:cubicBezTo>
                              <a:cubicBezTo>
                                <a:pt x="6316" y="0"/>
                                <a:pt x="6678" y="296"/>
                                <a:pt x="6678" y="713"/>
                              </a:cubicBezTo>
                              <a:cubicBezTo>
                                <a:pt x="6678" y="1130"/>
                                <a:pt x="6349" y="1391"/>
                                <a:pt x="5861" y="1391"/>
                              </a:cubicBezTo>
                              <a:lnTo>
                                <a:pt x="5495" y="1391"/>
                              </a:lnTo>
                              <a:lnTo>
                                <a:pt x="5495" y="1443"/>
                              </a:lnTo>
                              <a:cubicBezTo>
                                <a:pt x="5495" y="1635"/>
                                <a:pt x="5635" y="1774"/>
                                <a:pt x="5878" y="1774"/>
                              </a:cubicBezTo>
                              <a:cubicBezTo>
                                <a:pt x="6035" y="1774"/>
                                <a:pt x="6226" y="1704"/>
                                <a:pt x="6400" y="1600"/>
                              </a:cubicBezTo>
                              <a:lnTo>
                                <a:pt x="6591" y="2000"/>
                              </a:lnTo>
                              <a:cubicBezTo>
                                <a:pt x="6348" y="2139"/>
                                <a:pt x="6087" y="2226"/>
                                <a:pt x="5826" y="2226"/>
                              </a:cubicBezTo>
                              <a:cubicBezTo>
                                <a:pt x="5322" y="2226"/>
                                <a:pt x="4939" y="1930"/>
                                <a:pt x="4939" y="1409"/>
                              </a:cubicBezTo>
                              <a:lnTo>
                                <a:pt x="4939" y="852"/>
                              </a:lnTo>
                              <a:close/>
                              <a:moveTo>
                                <a:pt x="556" y="1026"/>
                              </a:moveTo>
                              <a:cubicBezTo>
                                <a:pt x="556" y="670"/>
                                <a:pt x="739" y="452"/>
                                <a:pt x="1052" y="452"/>
                              </a:cubicBezTo>
                              <a:cubicBezTo>
                                <a:pt x="1183" y="452"/>
                                <a:pt x="1330" y="522"/>
                                <a:pt x="1452" y="609"/>
                              </a:cubicBezTo>
                              <a:lnTo>
                                <a:pt x="1669" y="209"/>
                              </a:lnTo>
                              <a:cubicBezTo>
                                <a:pt x="1478" y="87"/>
                                <a:pt x="1243" y="0"/>
                                <a:pt x="1000" y="0"/>
                              </a:cubicBezTo>
                              <a:cubicBezTo>
                                <a:pt x="391" y="0"/>
                                <a:pt x="0" y="409"/>
                                <a:pt x="0" y="991"/>
                              </a:cubicBezTo>
                              <a:lnTo>
                                <a:pt x="0" y="1235"/>
                              </a:lnTo>
                              <a:cubicBezTo>
                                <a:pt x="0" y="1817"/>
                                <a:pt x="391" y="2226"/>
                                <a:pt x="1000" y="2226"/>
                              </a:cubicBezTo>
                              <a:cubicBezTo>
                                <a:pt x="1243" y="2226"/>
                                <a:pt x="1478" y="2139"/>
                                <a:pt x="1669" y="2017"/>
                              </a:cubicBezTo>
                              <a:lnTo>
                                <a:pt x="1452" y="1635"/>
                              </a:lnTo>
                              <a:cubicBezTo>
                                <a:pt x="1330" y="1722"/>
                                <a:pt x="1183" y="1774"/>
                                <a:pt x="1052" y="1774"/>
                              </a:cubicBezTo>
                              <a:cubicBezTo>
                                <a:pt x="739" y="1774"/>
                                <a:pt x="556" y="1556"/>
                                <a:pt x="556" y="1200"/>
                              </a:cubicBezTo>
                              <a:lnTo>
                                <a:pt x="556" y="1026"/>
                              </a:lnTo>
                              <a:close/>
                              <a:moveTo>
                                <a:pt x="8765" y="2027"/>
                              </a:moveTo>
                              <a:cubicBezTo>
                                <a:pt x="8690" y="1974"/>
                                <a:pt x="8615" y="1917"/>
                                <a:pt x="8541" y="1856"/>
                              </a:cubicBezTo>
                              <a:cubicBezTo>
                                <a:pt x="8614" y="1820"/>
                                <a:pt x="8690" y="1775"/>
                                <a:pt x="8765" y="1722"/>
                              </a:cubicBezTo>
                              <a:cubicBezTo>
                                <a:pt x="8840" y="1775"/>
                                <a:pt x="8915" y="1820"/>
                                <a:pt x="8989" y="1856"/>
                              </a:cubicBezTo>
                              <a:cubicBezTo>
                                <a:pt x="8915" y="1917"/>
                                <a:pt x="8840" y="1974"/>
                                <a:pt x="8765" y="2027"/>
                              </a:cubicBezTo>
                              <a:close/>
                              <a:moveTo>
                                <a:pt x="8022" y="1337"/>
                              </a:moveTo>
                              <a:cubicBezTo>
                                <a:pt x="7961" y="1263"/>
                                <a:pt x="7903" y="1188"/>
                                <a:pt x="7851" y="1113"/>
                              </a:cubicBezTo>
                              <a:cubicBezTo>
                                <a:pt x="7903" y="1038"/>
                                <a:pt x="7961" y="963"/>
                                <a:pt x="8022" y="889"/>
                              </a:cubicBezTo>
                              <a:cubicBezTo>
                                <a:pt x="8058" y="962"/>
                                <a:pt x="8103" y="1038"/>
                                <a:pt x="8156" y="1113"/>
                              </a:cubicBezTo>
                              <a:cubicBezTo>
                                <a:pt x="8103" y="1188"/>
                                <a:pt x="8058" y="1264"/>
                                <a:pt x="8022" y="1337"/>
                              </a:cubicBezTo>
                              <a:close/>
                              <a:moveTo>
                                <a:pt x="8765" y="199"/>
                              </a:moveTo>
                              <a:cubicBezTo>
                                <a:pt x="8840" y="252"/>
                                <a:pt x="8915" y="309"/>
                                <a:pt x="8989" y="370"/>
                              </a:cubicBezTo>
                              <a:cubicBezTo>
                                <a:pt x="8915" y="406"/>
                                <a:pt x="8840" y="451"/>
                                <a:pt x="8765" y="504"/>
                              </a:cubicBezTo>
                              <a:cubicBezTo>
                                <a:pt x="8690" y="451"/>
                                <a:pt x="8614" y="406"/>
                                <a:pt x="8541" y="370"/>
                              </a:cubicBezTo>
                              <a:cubicBezTo>
                                <a:pt x="8615" y="309"/>
                                <a:pt x="8690" y="252"/>
                                <a:pt x="8765" y="199"/>
                              </a:cubicBezTo>
                              <a:close/>
                              <a:moveTo>
                                <a:pt x="9508" y="889"/>
                              </a:moveTo>
                              <a:cubicBezTo>
                                <a:pt x="9569" y="963"/>
                                <a:pt x="9626" y="1038"/>
                                <a:pt x="9679" y="1113"/>
                              </a:cubicBezTo>
                              <a:cubicBezTo>
                                <a:pt x="9626" y="1188"/>
                                <a:pt x="9569" y="1263"/>
                                <a:pt x="9508" y="1337"/>
                              </a:cubicBezTo>
                              <a:cubicBezTo>
                                <a:pt x="9472" y="1264"/>
                                <a:pt x="9427" y="1188"/>
                                <a:pt x="9374" y="1113"/>
                              </a:cubicBezTo>
                              <a:cubicBezTo>
                                <a:pt x="9427" y="1038"/>
                                <a:pt x="9472" y="962"/>
                                <a:pt x="9508" y="889"/>
                              </a:cubicBez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56C55" id="Group 1" o:spid="_x0000_s1026" style="position:absolute;margin-left:425.25pt;margin-top:34pt;width:136.05pt;height:34pt;z-index:-251658240;mso-position-horizontal-relative:page;mso-position-vertical-relative:page" coordorigin="2362,5032" coordsize="752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" o:allowincell="f" o:allowoverlap="f">
              <o:lock v:ext="edit" aspectratio="t"/>
              <v:shape id="Freeform 2" o:spid="_x0000_s1027" style="position:absolute;left:8004;top:5032;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" path="m2166,1252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connecttype="custom" o:connectlocs="1626,939;1880,313;1567,0;940,254;1108,382;1357,313;1567,522;1498,771;1626,939;254,939;0,313;313,0;940,254;772,382;522,313;313,522;382,771;254,939;772,1497;382,1108;483,939;940,1396;772,1497;1108,1497;1498,1108;1397,939;940,1396;1108,1497" o:connectangles="0,0,0,0,0,0,0,0,0,0,0,0,0,0,0,0,0,0,0,0,0,0,0,0,0,0,0,0"/>
                <o:lock v:ext="edit" aspectratio="t" verticies="t"/>
              </v:shape>
              <v:shape id="Freeform 3" o:spid="_x0000_s1028" style="position:absolute;left:8004;top:5415;width:1880;height:1497;visibility:visible;mso-wrap-style:square;v-text-anchor:top" coordsize="25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" path="m2504,1578v,261,-157,417,-417,417c1844,1995,1546,1862,1252,1657v75,-53,150,-110,224,-171c1595,1544,1709,1578,1808,1578v174,,279,-105,279,-279c2087,1200,2053,1086,1995,967v61,-74,118,-149,171,-224c2371,1037,2504,1335,2504,1578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connecttype="custom" o:connectlocs="1880,1184;1567,1497;940,1243;1108,1115;1357,1184;1567,975;1498,726;1626,558;1880,1184;0,1184;313,1497;940,1243;772,1115;522,1184;313,975;382,726;254,558;0,1184;772,0;382,389;483,558;940,101;772,0;1108,0;1498,389;1397,558;940,101;1108,0" o:connectangles="0,0,0,0,0,0,0,0,0,0,0,0,0,0,0,0,0,0,0,0,0,0,0,0,0,0,0,0"/>
                <o:lock v:ext="edit" aspectratio="t" verticies="t"/>
              </v:shape>
              <v:shape id="Freeform 4" o:spid="_x0000_s1029" style="position:absolute;left:2362;top:5136;width:7269;height:1672;visibility:visible;mso-wrap-style:square;v-text-anchor:top" coordsize="967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" path="m4226,2156r,-1391c4226,574,4348,452,4539,452v87,,174,26,252,70l4974,122c4809,44,4635,,4469,,4035,,3669,296,3669,730r,1426l4226,2156xm2591,1774v-156,,-295,-105,-295,-270c2296,1339,2435,1235,2661,1235r261,l2922,1426v,208,-140,348,-331,348xm3478,1374v,521,-382,852,-896,852c2101,2226,1739,1930,1739,1513v,-417,329,-678,817,-678l2922,835r,-52c2922,591,2782,452,2539,452v-156,,-348,70,-522,174l1826,226c2069,87,2330,,2591,v505,,887,296,887,817l3478,1374xm5843,417r139,l5982,661,6130,417r165,l6104,696r191,278l6130,974,5982,730r,244l5843,974r,-557xm5635,417r139,l5774,774v,139,-87,217,-226,217c5408,991,5322,913,5322,774r,-357l5461,417r,366c5461,834,5495,870,5548,870v52,,87,-35,87,-87l5635,417xm4939,852c4939,331,5322,,5835,v481,,843,296,843,713c6678,1130,6349,1391,5861,1391r-366,l5495,1443v,192,140,331,383,331c6035,1774,6226,1704,6400,1600r191,400c6348,2139,6087,2226,5826,2226v-504,,-887,-296,-887,-817l4939,852xm556,1026v,-356,183,-574,496,-574c1183,452,1330,522,1452,609l1669,209c1478,87,1243,,1000,,391,,,409,,991r,244c,1817,391,2226,1000,2226v243,,478,-87,669,-209l1452,1635v-122,87,-269,139,-400,139c739,1774,556,1556,556,1200r,-174xm8765,2027v-75,-53,-150,-110,-224,-171c8614,1820,8690,1775,8765,1722v75,53,150,98,224,134c8915,1917,8840,1974,8765,2027xm8022,1337v-61,-74,-119,-149,-171,-224c7903,1038,7961,963,8022,889v36,73,81,149,134,224c8103,1188,8058,1264,8022,1337xm8765,199v75,53,150,110,224,171c8915,406,8840,451,8765,504,8690,451,8614,406,8541,370v74,-61,149,-118,224,-171xm9508,889v61,74,118,149,171,224c9626,1188,9569,1263,9508,1337v-36,-73,-81,-149,-134,-224c9427,1038,9472,962,9508,889xe" fillcolor="purple" stroked="f">
                <v:path arrowok="t" o:connecttype="custom" o:connectlocs="3174,575;3598,392;3356,0;2755,1619;1946,1332;1998,928;2194,1071;2612,1032;1306,1136;2194,627;1907,340;1371,170;2612,614;4388,313;4493,496;4728,313;4728,732;4493,548;4388,732;4232,313;4336,581;3997,581;4101,313;4167,653;4232,313;4382,0;4402,1045;4127,1084;4806,1202;4375,1672;3709,640;790,340;1253,157;0,744;751,1672;1090,1228;418,901;6583,1523;6583,1293;6583,1523;5896,836;6125,836;6583,149;6583,379;6583,149;7269,836;7040,836" o:connectangles="0,0,0,0,0,0,0,0,0,0,0,0,0,0,0,0,0,0,0,0,0,0,0,0,0,0,0,0,0,0,0,0,0,0,0,0,0,0,0,0,0,0,0,0,0,0,0"/>
                <o:lock v:ext="edit" aspectratio="t" verticies="t"/>
              </v:shape>
              <w10:wrap anchorx="page" anchory="page"/>
            </v:group>
          </w:pict>
        </mc:Fallback>
      </mc:AlternateContent>
    </w:r>
  </w:p>
  <w:p w14:paraId="1CFCCE45" w14:textId="77777777" w:rsidR="001F10C2" w:rsidRDefault="001F1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209"/>
    <w:multiLevelType w:val="hybridMultilevel"/>
    <w:tmpl w:val="59DEF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66E48"/>
    <w:multiLevelType w:val="hybridMultilevel"/>
    <w:tmpl w:val="3308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83CBF"/>
    <w:multiLevelType w:val="hybridMultilevel"/>
    <w:tmpl w:val="69427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42BE0"/>
    <w:multiLevelType w:val="hybridMultilevel"/>
    <w:tmpl w:val="B70A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C5EA5"/>
    <w:multiLevelType w:val="hybridMultilevel"/>
    <w:tmpl w:val="F8D49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DD4C31"/>
    <w:multiLevelType w:val="hybridMultilevel"/>
    <w:tmpl w:val="54DCE9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C62EA"/>
    <w:multiLevelType w:val="hybridMultilevel"/>
    <w:tmpl w:val="06180E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2524A"/>
    <w:multiLevelType w:val="hybridMultilevel"/>
    <w:tmpl w:val="70DC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41BA8"/>
    <w:multiLevelType w:val="hybridMultilevel"/>
    <w:tmpl w:val="D2D48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C03F2"/>
    <w:multiLevelType w:val="hybridMultilevel"/>
    <w:tmpl w:val="F9D06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4"/>
  </w:num>
  <w:num w:numId="4">
    <w:abstractNumId w:val="13"/>
  </w:num>
  <w:num w:numId="5">
    <w:abstractNumId w:val="5"/>
  </w:num>
  <w:num w:numId="6">
    <w:abstractNumId w:val="16"/>
  </w:num>
  <w:num w:numId="7">
    <w:abstractNumId w:val="11"/>
  </w:num>
  <w:num w:numId="8">
    <w:abstractNumId w:val="8"/>
  </w:num>
  <w:num w:numId="9">
    <w:abstractNumId w:val="14"/>
  </w:num>
  <w:num w:numId="10">
    <w:abstractNumId w:val="7"/>
  </w:num>
  <w:num w:numId="11">
    <w:abstractNumId w:val="2"/>
  </w:num>
  <w:num w:numId="12">
    <w:abstractNumId w:val="12"/>
  </w:num>
  <w:num w:numId="13">
    <w:abstractNumId w:val="0"/>
  </w:num>
  <w:num w:numId="14">
    <w:abstractNumId w:val="1"/>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04156"/>
    <w:rsid w:val="000B0DB9"/>
    <w:rsid w:val="000C5A9A"/>
    <w:rsid w:val="000D33A0"/>
    <w:rsid w:val="000F6681"/>
    <w:rsid w:val="001017E1"/>
    <w:rsid w:val="001C3370"/>
    <w:rsid w:val="001E0591"/>
    <w:rsid w:val="001E0E9B"/>
    <w:rsid w:val="001F0A63"/>
    <w:rsid w:val="001F10C2"/>
    <w:rsid w:val="00200D76"/>
    <w:rsid w:val="002551C6"/>
    <w:rsid w:val="00280413"/>
    <w:rsid w:val="00293C58"/>
    <w:rsid w:val="002A2730"/>
    <w:rsid w:val="0030444D"/>
    <w:rsid w:val="0032311A"/>
    <w:rsid w:val="00340307"/>
    <w:rsid w:val="00360DCF"/>
    <w:rsid w:val="00397C12"/>
    <w:rsid w:val="003A2A52"/>
    <w:rsid w:val="003B630E"/>
    <w:rsid w:val="003C5296"/>
    <w:rsid w:val="00421546"/>
    <w:rsid w:val="004276D9"/>
    <w:rsid w:val="00431ED0"/>
    <w:rsid w:val="00440151"/>
    <w:rsid w:val="004423E9"/>
    <w:rsid w:val="00445606"/>
    <w:rsid w:val="005006A4"/>
    <w:rsid w:val="00560AB9"/>
    <w:rsid w:val="005849C7"/>
    <w:rsid w:val="00593762"/>
    <w:rsid w:val="0059511B"/>
    <w:rsid w:val="005A75F5"/>
    <w:rsid w:val="005B3983"/>
    <w:rsid w:val="005D14BA"/>
    <w:rsid w:val="005F0E60"/>
    <w:rsid w:val="00644911"/>
    <w:rsid w:val="006539DD"/>
    <w:rsid w:val="006F5D35"/>
    <w:rsid w:val="00717A03"/>
    <w:rsid w:val="00757EA7"/>
    <w:rsid w:val="007700C1"/>
    <w:rsid w:val="00787E21"/>
    <w:rsid w:val="007A0599"/>
    <w:rsid w:val="007A3186"/>
    <w:rsid w:val="007A7877"/>
    <w:rsid w:val="007D2D9F"/>
    <w:rsid w:val="007E056F"/>
    <w:rsid w:val="00801D41"/>
    <w:rsid w:val="00812BCA"/>
    <w:rsid w:val="0086388F"/>
    <w:rsid w:val="00877357"/>
    <w:rsid w:val="00886E5E"/>
    <w:rsid w:val="008A16FA"/>
    <w:rsid w:val="008A34F9"/>
    <w:rsid w:val="008A4256"/>
    <w:rsid w:val="00901CE8"/>
    <w:rsid w:val="00911491"/>
    <w:rsid w:val="00915BE1"/>
    <w:rsid w:val="0092076D"/>
    <w:rsid w:val="009412CA"/>
    <w:rsid w:val="00971F93"/>
    <w:rsid w:val="009B3A46"/>
    <w:rsid w:val="009C3368"/>
    <w:rsid w:val="00A36363"/>
    <w:rsid w:val="00A4317C"/>
    <w:rsid w:val="00A45789"/>
    <w:rsid w:val="00A72767"/>
    <w:rsid w:val="00B34E20"/>
    <w:rsid w:val="00BA0B8F"/>
    <w:rsid w:val="00BA36AD"/>
    <w:rsid w:val="00BC39E5"/>
    <w:rsid w:val="00C04F22"/>
    <w:rsid w:val="00C363BB"/>
    <w:rsid w:val="00C526BB"/>
    <w:rsid w:val="00C60705"/>
    <w:rsid w:val="00C85341"/>
    <w:rsid w:val="00CB787F"/>
    <w:rsid w:val="00D077E4"/>
    <w:rsid w:val="00D31A8B"/>
    <w:rsid w:val="00D350E0"/>
    <w:rsid w:val="00D94A62"/>
    <w:rsid w:val="00DA4257"/>
    <w:rsid w:val="00DD6854"/>
    <w:rsid w:val="00DF31D7"/>
    <w:rsid w:val="00E0485D"/>
    <w:rsid w:val="00E063CF"/>
    <w:rsid w:val="00E15844"/>
    <w:rsid w:val="00E16AAB"/>
    <w:rsid w:val="00E17919"/>
    <w:rsid w:val="00E30798"/>
    <w:rsid w:val="00E96C93"/>
    <w:rsid w:val="00E97C5B"/>
    <w:rsid w:val="00EB1F4C"/>
    <w:rsid w:val="00EB3967"/>
    <w:rsid w:val="00F04250"/>
    <w:rsid w:val="00F17688"/>
    <w:rsid w:val="00F26FCF"/>
    <w:rsid w:val="00F3120D"/>
    <w:rsid w:val="00F315DB"/>
    <w:rsid w:val="00F375E7"/>
    <w:rsid w:val="00F65379"/>
    <w:rsid w:val="00FC310A"/>
    <w:rsid w:val="00FD4AAB"/>
    <w:rsid w:val="00FF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456F1"/>
  <w15:docId w15:val="{AFB2305A-2930-4376-BDF5-CB1F18AC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DCF"/>
    <w:rPr>
      <w:sz w:val="24"/>
      <w:szCs w:val="24"/>
      <w:lang w:eastAsia="en-US"/>
    </w:rPr>
  </w:style>
  <w:style w:type="paragraph" w:styleId="Heading1">
    <w:name w:val="heading 1"/>
    <w:basedOn w:val="Normal"/>
    <w:next w:val="Normal"/>
    <w:qFormat/>
    <w:rsid w:val="00360DCF"/>
    <w:pPr>
      <w:keepNext/>
      <w:jc w:val="center"/>
      <w:outlineLvl w:val="0"/>
    </w:pPr>
    <w:rPr>
      <w:rFonts w:ascii="Book Antiqua" w:hAnsi="Book Antiqua"/>
      <w:b/>
      <w:bCs/>
      <w:sz w:val="32"/>
      <w:u w:val="single"/>
    </w:rPr>
  </w:style>
  <w:style w:type="paragraph" w:styleId="Heading2">
    <w:name w:val="heading 2"/>
    <w:basedOn w:val="Normal"/>
    <w:next w:val="Normal"/>
    <w:qFormat/>
    <w:rsid w:val="00360DCF"/>
    <w:pPr>
      <w:keepNext/>
      <w:outlineLvl w:val="1"/>
    </w:pPr>
    <w:rPr>
      <w:rFonts w:ascii="Arial" w:hAnsi="Arial" w:cs="Arial"/>
      <w:b/>
      <w:bCs/>
      <w:szCs w:val="20"/>
    </w:rPr>
  </w:style>
  <w:style w:type="paragraph" w:styleId="Heading3">
    <w:name w:val="heading 3"/>
    <w:basedOn w:val="Normal"/>
    <w:next w:val="Normal"/>
    <w:qFormat/>
    <w:rsid w:val="00360DCF"/>
    <w:pPr>
      <w:keepNext/>
      <w:jc w:val="both"/>
      <w:outlineLvl w:val="2"/>
    </w:pPr>
    <w:rPr>
      <w:rFonts w:ascii="Arial" w:hAnsi="Arial" w:cs="Arial"/>
      <w:b/>
      <w:bCs/>
      <w:sz w:val="22"/>
    </w:rPr>
  </w:style>
  <w:style w:type="paragraph" w:styleId="Heading4">
    <w:name w:val="heading 4"/>
    <w:basedOn w:val="Normal"/>
    <w:next w:val="Normal"/>
    <w:qFormat/>
    <w:rsid w:val="00360DCF"/>
    <w:pPr>
      <w:keepNext/>
      <w:outlineLvl w:val="3"/>
    </w:pPr>
    <w:rPr>
      <w:rFonts w:ascii="Arial" w:hAnsi="Arial" w:cs="Arial"/>
      <w:b/>
      <w:bCs/>
      <w:sz w:val="22"/>
    </w:rPr>
  </w:style>
  <w:style w:type="paragraph" w:styleId="Heading5">
    <w:name w:val="heading 5"/>
    <w:basedOn w:val="Normal"/>
    <w:next w:val="Normal"/>
    <w:qFormat/>
    <w:rsid w:val="00360DCF"/>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60DCF"/>
    <w:rPr>
      <w:b/>
      <w:bCs/>
    </w:rPr>
  </w:style>
  <w:style w:type="paragraph" w:styleId="NormalWeb">
    <w:name w:val="Normal (Web)"/>
    <w:basedOn w:val="Normal"/>
    <w:rsid w:val="00360DCF"/>
    <w:pPr>
      <w:spacing w:before="100" w:beforeAutospacing="1" w:after="100" w:afterAutospacing="1"/>
    </w:pPr>
    <w:rPr>
      <w:rFonts w:ascii="Arial" w:hAnsi="Arial" w:cs="Arial"/>
      <w:color w:val="000000"/>
      <w:sz w:val="18"/>
      <w:szCs w:val="18"/>
    </w:rPr>
  </w:style>
  <w:style w:type="paragraph" w:styleId="Header">
    <w:name w:val="header"/>
    <w:basedOn w:val="Normal"/>
    <w:rsid w:val="00360DCF"/>
    <w:pPr>
      <w:tabs>
        <w:tab w:val="center" w:pos="4153"/>
        <w:tab w:val="right" w:pos="8306"/>
      </w:tabs>
    </w:pPr>
    <w:rPr>
      <w:rFonts w:ascii="Book Antiqua" w:hAnsi="Book Antiqua"/>
    </w:rPr>
  </w:style>
  <w:style w:type="paragraph" w:styleId="BodyTextIndent">
    <w:name w:val="Body Text Indent"/>
    <w:basedOn w:val="Normal"/>
    <w:rsid w:val="00360DCF"/>
    <w:pPr>
      <w:tabs>
        <w:tab w:val="left" w:pos="426"/>
        <w:tab w:val="left" w:pos="2268"/>
      </w:tabs>
      <w:ind w:left="426" w:hanging="426"/>
      <w:jc w:val="both"/>
    </w:pPr>
    <w:rPr>
      <w:szCs w:val="20"/>
      <w:lang w:eastAsia="en-GB"/>
    </w:rPr>
  </w:style>
  <w:style w:type="paragraph" w:styleId="BodyTextIndent2">
    <w:name w:val="Body Text Indent 2"/>
    <w:basedOn w:val="Normal"/>
    <w:rsid w:val="00360DCF"/>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paragraph" w:customStyle="1" w:styleId="CareUKtitle">
    <w:name w:val="Care UK title"/>
    <w:basedOn w:val="Normal"/>
    <w:next w:val="Normal"/>
    <w:rsid w:val="0032311A"/>
    <w:pPr>
      <w:tabs>
        <w:tab w:val="center" w:pos="4153"/>
        <w:tab w:val="right" w:pos="8306"/>
      </w:tabs>
      <w:suppressAutoHyphens/>
      <w:spacing w:after="120" w:line="280" w:lineRule="exact"/>
    </w:pPr>
    <w:rPr>
      <w:rFonts w:ascii="Arial" w:hAnsi="Arial"/>
      <w:b/>
      <w:bCs/>
      <w:noProof/>
      <w:sz w:val="22"/>
      <w:szCs w:val="20"/>
      <w:lang w:val="en-AU"/>
    </w:rPr>
  </w:style>
  <w:style w:type="paragraph" w:styleId="ListParagraph">
    <w:name w:val="List Paragraph"/>
    <w:basedOn w:val="Normal"/>
    <w:uiPriority w:val="34"/>
    <w:qFormat/>
    <w:rsid w:val="005B3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2015-01-21T11:19:00Z</cp:lastPrinted>
  <dcterms:created xsi:type="dcterms:W3CDTF">2022-01-10T16:40:00Z</dcterms:created>
  <dcterms:modified xsi:type="dcterms:W3CDTF">2022-01-10T16:40:00Z</dcterms:modified>
</cp:coreProperties>
</file>