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4585" w14:textId="3AA495A6"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042438">
        <w:rPr>
          <w:rFonts w:ascii="Arial" w:hAnsi="Arial" w:cs="Arial"/>
          <w:bCs/>
          <w:sz w:val="22"/>
          <w:szCs w:val="22"/>
        </w:rPr>
        <w:t xml:space="preserve">HR </w:t>
      </w:r>
      <w:r w:rsidR="0024147A">
        <w:rPr>
          <w:rFonts w:ascii="Arial" w:hAnsi="Arial" w:cs="Arial"/>
          <w:bCs/>
          <w:sz w:val="22"/>
          <w:szCs w:val="22"/>
        </w:rPr>
        <w:t>Business Partner</w:t>
      </w:r>
    </w:p>
    <w:p w14:paraId="6678AAB3" w14:textId="1175B625" w:rsidR="0024147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BF5644">
        <w:rPr>
          <w:rFonts w:ascii="Arial" w:hAnsi="Arial" w:cs="Arial"/>
          <w:bCs/>
          <w:sz w:val="22"/>
          <w:szCs w:val="22"/>
        </w:rPr>
        <w:t>Head of HR Operations</w:t>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p>
    <w:p w14:paraId="3D592112" w14:textId="77777777"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042438" w:rsidRPr="00042438">
        <w:rPr>
          <w:rFonts w:ascii="Arial" w:hAnsi="Arial" w:cs="Arial"/>
          <w:bCs/>
          <w:sz w:val="22"/>
          <w:szCs w:val="22"/>
        </w:rPr>
        <w:t>H</w:t>
      </w:r>
      <w:r w:rsidR="00042438">
        <w:rPr>
          <w:rFonts w:ascii="Arial" w:hAnsi="Arial" w:cs="Arial"/>
          <w:bCs/>
          <w:sz w:val="22"/>
          <w:szCs w:val="22"/>
        </w:rPr>
        <w:t>R Director</w:t>
      </w:r>
    </w:p>
    <w:p w14:paraId="1F567BAB" w14:textId="77777777" w:rsidR="008557DA" w:rsidRPr="008557DA" w:rsidRDefault="008557DA" w:rsidP="008557DA">
      <w:pPr>
        <w:spacing w:before="100" w:beforeAutospacing="1" w:after="100" w:afterAutospacing="1"/>
      </w:pPr>
      <w:r>
        <w:t>______________________________________________________________________________________</w:t>
      </w:r>
    </w:p>
    <w:p w14:paraId="53D31793"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643C550A"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 xml:space="preserve">Fulfilling Lives is our core </w:t>
      </w:r>
      <w:proofErr w:type="gramStart"/>
      <w:r w:rsidRPr="008557DA">
        <w:rPr>
          <w:b w:val="0"/>
          <w:bCs w:val="0"/>
          <w:sz w:val="22"/>
          <w:szCs w:val="22"/>
        </w:rPr>
        <w:t>purpose</w:t>
      </w:r>
      <w:proofErr w:type="gramEnd"/>
    </w:p>
    <w:p w14:paraId="79975D63"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 xml:space="preserve">Every one of us makes a difference is the belief that drives </w:t>
      </w:r>
      <w:proofErr w:type="gramStart"/>
      <w:r w:rsidRPr="008557DA">
        <w:rPr>
          <w:b w:val="0"/>
          <w:bCs w:val="0"/>
          <w:sz w:val="22"/>
          <w:szCs w:val="22"/>
        </w:rPr>
        <w:t>us</w:t>
      </w:r>
      <w:proofErr w:type="gramEnd"/>
    </w:p>
    <w:p w14:paraId="3EE6895D"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 xml:space="preserve">Caring, Passionate and Teamwork are the values that underpin everything we </w:t>
      </w:r>
      <w:proofErr w:type="gramStart"/>
      <w:r w:rsidRPr="008557DA">
        <w:rPr>
          <w:b w:val="0"/>
          <w:bCs w:val="0"/>
          <w:sz w:val="22"/>
          <w:szCs w:val="22"/>
        </w:rPr>
        <w:t>do</w:t>
      </w:r>
      <w:proofErr w:type="gramEnd"/>
    </w:p>
    <w:p w14:paraId="2D308BEE" w14:textId="77777777" w:rsidR="008557DA" w:rsidRPr="008557DA" w:rsidRDefault="008557DA" w:rsidP="008557DA">
      <w:r>
        <w:t>______________________________________________________________________________________</w:t>
      </w:r>
    </w:p>
    <w:p w14:paraId="3A74E674" w14:textId="77777777" w:rsidR="008557DA" w:rsidRDefault="008557DA" w:rsidP="009E0E97">
      <w:pPr>
        <w:pStyle w:val="Heading2"/>
        <w:spacing w:after="120"/>
        <w:jc w:val="both"/>
        <w:rPr>
          <w:bCs w:val="0"/>
          <w:szCs w:val="24"/>
        </w:rPr>
      </w:pPr>
    </w:p>
    <w:p w14:paraId="31B9C470"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3EB1BD6D" w14:textId="031B78FC" w:rsidR="00042438" w:rsidRDefault="00042438" w:rsidP="00042438">
      <w:pPr>
        <w:pStyle w:val="Title"/>
        <w:jc w:val="both"/>
        <w:rPr>
          <w:rFonts w:ascii="Arial" w:hAnsi="Arial" w:cs="Arial"/>
          <w:sz w:val="22"/>
          <w:szCs w:val="22"/>
          <w:u w:val="none"/>
        </w:rPr>
      </w:pPr>
      <w:r>
        <w:rPr>
          <w:rFonts w:ascii="Arial" w:hAnsi="Arial" w:cs="Arial"/>
          <w:sz w:val="22"/>
          <w:szCs w:val="22"/>
          <w:u w:val="none"/>
        </w:rPr>
        <w:t>Reporting to the Head of</w:t>
      </w:r>
      <w:r w:rsidR="00BF5644">
        <w:rPr>
          <w:rFonts w:ascii="Arial" w:hAnsi="Arial" w:cs="Arial"/>
          <w:sz w:val="22"/>
          <w:szCs w:val="22"/>
          <w:u w:val="none"/>
        </w:rPr>
        <w:t xml:space="preserve"> HR Operations </w:t>
      </w:r>
      <w:r w:rsidRPr="00206812">
        <w:rPr>
          <w:rFonts w:ascii="Arial" w:hAnsi="Arial" w:cs="Arial"/>
          <w:sz w:val="22"/>
          <w:szCs w:val="22"/>
          <w:u w:val="none"/>
        </w:rPr>
        <w:t xml:space="preserve">this role is accountable </w:t>
      </w:r>
      <w:r w:rsidR="0024147A">
        <w:rPr>
          <w:rFonts w:ascii="Arial" w:hAnsi="Arial" w:cs="Arial"/>
          <w:sz w:val="22"/>
          <w:szCs w:val="22"/>
          <w:u w:val="none"/>
        </w:rPr>
        <w:t xml:space="preserve">for </w:t>
      </w:r>
      <w:r>
        <w:rPr>
          <w:rFonts w:ascii="Arial" w:hAnsi="Arial" w:cs="Arial"/>
          <w:sz w:val="22"/>
          <w:szCs w:val="22"/>
          <w:u w:val="none"/>
        </w:rPr>
        <w:t>providing a professional, commercially focussed and legally compliant HR service</w:t>
      </w:r>
      <w:r w:rsidR="0024147A">
        <w:rPr>
          <w:rFonts w:ascii="Arial" w:hAnsi="Arial" w:cs="Arial"/>
          <w:sz w:val="22"/>
          <w:szCs w:val="22"/>
          <w:u w:val="none"/>
        </w:rPr>
        <w:t xml:space="preserve"> for the North division of Care UK. The role provides hands on HR support to</w:t>
      </w:r>
      <w:r>
        <w:rPr>
          <w:rFonts w:ascii="Arial" w:hAnsi="Arial" w:cs="Arial"/>
          <w:sz w:val="22"/>
          <w:szCs w:val="22"/>
          <w:u w:val="none"/>
        </w:rPr>
        <w:t xml:space="preserve"> </w:t>
      </w:r>
      <w:r w:rsidR="0024147A">
        <w:rPr>
          <w:rFonts w:ascii="Arial" w:hAnsi="Arial" w:cs="Arial"/>
          <w:sz w:val="22"/>
          <w:szCs w:val="22"/>
          <w:u w:val="none"/>
        </w:rPr>
        <w:t xml:space="preserve">3 </w:t>
      </w:r>
      <w:r>
        <w:rPr>
          <w:rFonts w:ascii="Arial" w:hAnsi="Arial" w:cs="Arial"/>
          <w:sz w:val="22"/>
          <w:szCs w:val="22"/>
          <w:u w:val="none"/>
        </w:rPr>
        <w:t>aligned regions</w:t>
      </w:r>
      <w:r w:rsidR="0024147A">
        <w:rPr>
          <w:rFonts w:ascii="Arial" w:hAnsi="Arial" w:cs="Arial"/>
          <w:sz w:val="22"/>
          <w:szCs w:val="22"/>
          <w:u w:val="none"/>
        </w:rPr>
        <w:t xml:space="preserve">, as well as line managing and providing guidance to field based direct reports who cover other North regions. </w:t>
      </w:r>
    </w:p>
    <w:p w14:paraId="43BCD60A" w14:textId="77777777" w:rsidR="00042438" w:rsidRDefault="00042438" w:rsidP="00042438">
      <w:pPr>
        <w:pStyle w:val="Title"/>
        <w:jc w:val="both"/>
        <w:rPr>
          <w:rFonts w:ascii="Arial" w:hAnsi="Arial" w:cs="Arial"/>
          <w:sz w:val="22"/>
          <w:szCs w:val="22"/>
          <w:u w:val="none"/>
        </w:rPr>
      </w:pPr>
    </w:p>
    <w:p w14:paraId="3E6C1680" w14:textId="7F4D6404" w:rsidR="0024147A" w:rsidRPr="00CC796D" w:rsidRDefault="00042438" w:rsidP="00042438">
      <w:pPr>
        <w:pStyle w:val="Title"/>
        <w:jc w:val="both"/>
        <w:rPr>
          <w:rFonts w:ascii="Arial" w:hAnsi="Arial" w:cs="Arial"/>
          <w:sz w:val="22"/>
          <w:szCs w:val="22"/>
          <w:u w:val="none"/>
        </w:rPr>
      </w:pPr>
      <w:r>
        <w:rPr>
          <w:rFonts w:ascii="Arial" w:hAnsi="Arial" w:cs="Arial"/>
          <w:sz w:val="22"/>
          <w:szCs w:val="22"/>
          <w:u w:val="none"/>
        </w:rPr>
        <w:t xml:space="preserve">The role is a multi-site generalist role, responsible for </w:t>
      </w:r>
      <w:r w:rsidR="0024147A">
        <w:rPr>
          <w:rFonts w:ascii="Arial" w:hAnsi="Arial" w:cs="Arial"/>
          <w:sz w:val="22"/>
          <w:szCs w:val="22"/>
          <w:u w:val="none"/>
        </w:rPr>
        <w:t xml:space="preserve">supporting in the development and implementation of </w:t>
      </w:r>
      <w:r>
        <w:rPr>
          <w:rFonts w:ascii="Arial" w:hAnsi="Arial" w:cs="Arial"/>
          <w:sz w:val="22"/>
          <w:szCs w:val="22"/>
          <w:u w:val="none"/>
        </w:rPr>
        <w:t>the people plan with Regional Directors, increasing opportunities to be an employer of choice, providing internal opportunities to grow our own talent and proactively manage performance</w:t>
      </w:r>
      <w:r w:rsidRPr="008E687F">
        <w:rPr>
          <w:rFonts w:ascii="Arial" w:hAnsi="Arial" w:cs="Arial"/>
          <w:sz w:val="22"/>
          <w:szCs w:val="22"/>
          <w:u w:val="none"/>
        </w:rPr>
        <w:t xml:space="preserve">. </w:t>
      </w:r>
    </w:p>
    <w:p w14:paraId="53A7F04F" w14:textId="77777777" w:rsidR="004A45E2" w:rsidRPr="008557DA" w:rsidRDefault="004A45E2" w:rsidP="004A45E2">
      <w:pPr>
        <w:rPr>
          <w:sz w:val="22"/>
          <w:szCs w:val="22"/>
        </w:rPr>
      </w:pPr>
    </w:p>
    <w:p w14:paraId="6CBAEF4C"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5A7B2654" w14:textId="5702DE38" w:rsidR="00042438" w:rsidRDefault="00042438" w:rsidP="00042438">
      <w:pPr>
        <w:numPr>
          <w:ilvl w:val="0"/>
          <w:numId w:val="20"/>
        </w:numPr>
        <w:jc w:val="both"/>
        <w:rPr>
          <w:rFonts w:ascii="Arial" w:hAnsi="Arial" w:cs="Arial"/>
          <w:sz w:val="22"/>
          <w:szCs w:val="22"/>
        </w:rPr>
      </w:pPr>
      <w:r>
        <w:rPr>
          <w:rFonts w:ascii="Arial" w:hAnsi="Arial" w:cs="Arial"/>
          <w:sz w:val="22"/>
          <w:szCs w:val="22"/>
        </w:rPr>
        <w:t xml:space="preserve">Attend talent reviews, create plans to retain, develop, identify future pipeline and highlight risks, ensure succession plans are in place for all roles, supporting Regional Directors (RD’s) to </w:t>
      </w:r>
      <w:r w:rsidR="0024147A">
        <w:rPr>
          <w:rFonts w:ascii="Arial" w:hAnsi="Arial" w:cs="Arial"/>
          <w:sz w:val="22"/>
          <w:szCs w:val="22"/>
        </w:rPr>
        <w:t xml:space="preserve">develop </w:t>
      </w:r>
      <w:r>
        <w:rPr>
          <w:rFonts w:ascii="Arial" w:hAnsi="Arial" w:cs="Arial"/>
          <w:sz w:val="22"/>
          <w:szCs w:val="22"/>
        </w:rPr>
        <w:t>the people strategy</w:t>
      </w:r>
      <w:r w:rsidR="0024147A">
        <w:rPr>
          <w:rFonts w:ascii="Arial" w:hAnsi="Arial" w:cs="Arial"/>
          <w:sz w:val="22"/>
          <w:szCs w:val="22"/>
        </w:rPr>
        <w:t xml:space="preserve"> and align the focus for </w:t>
      </w:r>
      <w:proofErr w:type="gramStart"/>
      <w:r w:rsidR="0024147A">
        <w:rPr>
          <w:rFonts w:ascii="Arial" w:hAnsi="Arial" w:cs="Arial"/>
          <w:sz w:val="22"/>
          <w:szCs w:val="22"/>
        </w:rPr>
        <w:t>implementation</w:t>
      </w:r>
      <w:proofErr w:type="gramEnd"/>
    </w:p>
    <w:p w14:paraId="417A37C3" w14:textId="77777777" w:rsidR="00042438" w:rsidRDefault="00042438" w:rsidP="00042438">
      <w:pPr>
        <w:numPr>
          <w:ilvl w:val="0"/>
          <w:numId w:val="20"/>
        </w:numPr>
        <w:jc w:val="both"/>
        <w:rPr>
          <w:rFonts w:ascii="Arial" w:hAnsi="Arial" w:cs="Arial"/>
          <w:sz w:val="22"/>
          <w:szCs w:val="22"/>
        </w:rPr>
      </w:pPr>
      <w:r>
        <w:rPr>
          <w:rFonts w:ascii="Arial" w:hAnsi="Arial" w:cs="Arial"/>
          <w:sz w:val="22"/>
          <w:szCs w:val="22"/>
        </w:rPr>
        <w:t xml:space="preserve">Launch and embed new initiatives delivered by central HR team, with ops stakeholder input, to drive a recognition and engagement </w:t>
      </w:r>
      <w:proofErr w:type="gramStart"/>
      <w:r>
        <w:rPr>
          <w:rFonts w:ascii="Arial" w:hAnsi="Arial" w:cs="Arial"/>
          <w:sz w:val="22"/>
          <w:szCs w:val="22"/>
        </w:rPr>
        <w:t>culture</w:t>
      </w:r>
      <w:proofErr w:type="gramEnd"/>
    </w:p>
    <w:p w14:paraId="08BA061D" w14:textId="77777777" w:rsidR="0024147A" w:rsidRDefault="0024147A" w:rsidP="00042438">
      <w:pPr>
        <w:numPr>
          <w:ilvl w:val="0"/>
          <w:numId w:val="20"/>
        </w:numPr>
        <w:jc w:val="both"/>
        <w:rPr>
          <w:rFonts w:ascii="Arial" w:hAnsi="Arial" w:cs="Arial"/>
          <w:sz w:val="22"/>
          <w:szCs w:val="22"/>
        </w:rPr>
      </w:pPr>
      <w:r>
        <w:rPr>
          <w:rFonts w:ascii="Arial" w:hAnsi="Arial" w:cs="Arial"/>
          <w:sz w:val="22"/>
          <w:szCs w:val="22"/>
        </w:rPr>
        <w:t xml:space="preserve">Provide line management, coaching and direction to HR Managers </w:t>
      </w:r>
    </w:p>
    <w:p w14:paraId="63894AF1" w14:textId="77777777" w:rsidR="00042438" w:rsidRDefault="00042438" w:rsidP="00042438">
      <w:pPr>
        <w:numPr>
          <w:ilvl w:val="0"/>
          <w:numId w:val="20"/>
        </w:numPr>
        <w:jc w:val="both"/>
        <w:rPr>
          <w:rFonts w:ascii="Arial" w:hAnsi="Arial" w:cs="Arial"/>
          <w:sz w:val="22"/>
          <w:szCs w:val="22"/>
        </w:rPr>
      </w:pPr>
      <w:r>
        <w:rPr>
          <w:rFonts w:ascii="Arial" w:hAnsi="Arial" w:cs="Arial"/>
          <w:sz w:val="22"/>
          <w:szCs w:val="22"/>
        </w:rPr>
        <w:t xml:space="preserve">Pro-actively support performance management with RD’s, providing coaching and training where </w:t>
      </w:r>
      <w:proofErr w:type="gramStart"/>
      <w:r>
        <w:rPr>
          <w:rFonts w:ascii="Arial" w:hAnsi="Arial" w:cs="Arial"/>
          <w:sz w:val="22"/>
          <w:szCs w:val="22"/>
        </w:rPr>
        <w:t>required</w:t>
      </w:r>
      <w:proofErr w:type="gramEnd"/>
    </w:p>
    <w:p w14:paraId="250CF989" w14:textId="77777777" w:rsidR="00042438" w:rsidRDefault="00042438" w:rsidP="00042438">
      <w:pPr>
        <w:numPr>
          <w:ilvl w:val="0"/>
          <w:numId w:val="20"/>
        </w:numPr>
        <w:jc w:val="both"/>
        <w:rPr>
          <w:rFonts w:ascii="Arial" w:hAnsi="Arial" w:cs="Arial"/>
          <w:sz w:val="22"/>
          <w:szCs w:val="22"/>
        </w:rPr>
      </w:pPr>
      <w:r>
        <w:rPr>
          <w:rFonts w:ascii="Arial" w:hAnsi="Arial" w:cs="Arial"/>
          <w:sz w:val="22"/>
          <w:szCs w:val="22"/>
        </w:rPr>
        <w:t>Work with RD</w:t>
      </w:r>
      <w:r w:rsidR="0024147A">
        <w:rPr>
          <w:rFonts w:ascii="Arial" w:hAnsi="Arial" w:cs="Arial"/>
          <w:sz w:val="22"/>
          <w:szCs w:val="22"/>
        </w:rPr>
        <w:t>’</w:t>
      </w:r>
      <w:r>
        <w:rPr>
          <w:rFonts w:ascii="Arial" w:hAnsi="Arial" w:cs="Arial"/>
          <w:sz w:val="22"/>
          <w:szCs w:val="22"/>
        </w:rPr>
        <w:t xml:space="preserve">s to communicate and embed plans created from outputs of engagement survey results, exit interviews, HR Dashboard, regularly reviewing and communicating activities and </w:t>
      </w:r>
      <w:proofErr w:type="gramStart"/>
      <w:r>
        <w:rPr>
          <w:rFonts w:ascii="Arial" w:hAnsi="Arial" w:cs="Arial"/>
          <w:sz w:val="22"/>
          <w:szCs w:val="22"/>
        </w:rPr>
        <w:t>results</w:t>
      </w:r>
      <w:proofErr w:type="gramEnd"/>
    </w:p>
    <w:p w14:paraId="7DCDCB84" w14:textId="77777777" w:rsidR="00042438" w:rsidRDefault="00042438" w:rsidP="00042438">
      <w:pPr>
        <w:numPr>
          <w:ilvl w:val="0"/>
          <w:numId w:val="20"/>
        </w:numPr>
        <w:jc w:val="both"/>
        <w:rPr>
          <w:rFonts w:ascii="Arial" w:hAnsi="Arial" w:cs="Arial"/>
          <w:sz w:val="22"/>
          <w:szCs w:val="22"/>
        </w:rPr>
      </w:pPr>
      <w:r>
        <w:rPr>
          <w:rFonts w:ascii="Arial" w:hAnsi="Arial" w:cs="Arial"/>
          <w:sz w:val="22"/>
          <w:szCs w:val="22"/>
        </w:rPr>
        <w:t xml:space="preserve">Drive recognition across operations, providing internal comms with success stories for communication in weekly newsletter, driving a culture of reward and </w:t>
      </w:r>
      <w:proofErr w:type="gramStart"/>
      <w:r>
        <w:rPr>
          <w:rFonts w:ascii="Arial" w:hAnsi="Arial" w:cs="Arial"/>
          <w:sz w:val="22"/>
          <w:szCs w:val="22"/>
        </w:rPr>
        <w:t>recognition</w:t>
      </w:r>
      <w:proofErr w:type="gramEnd"/>
    </w:p>
    <w:p w14:paraId="5B05837C" w14:textId="77777777" w:rsidR="00042438" w:rsidRDefault="00042438" w:rsidP="00042438">
      <w:pPr>
        <w:numPr>
          <w:ilvl w:val="0"/>
          <w:numId w:val="20"/>
        </w:numPr>
        <w:jc w:val="both"/>
        <w:rPr>
          <w:rFonts w:ascii="Arial" w:hAnsi="Arial" w:cs="Arial"/>
          <w:sz w:val="22"/>
          <w:szCs w:val="22"/>
        </w:rPr>
      </w:pPr>
      <w:r>
        <w:rPr>
          <w:rFonts w:ascii="Arial" w:hAnsi="Arial" w:cs="Arial"/>
          <w:sz w:val="22"/>
          <w:szCs w:val="22"/>
        </w:rPr>
        <w:t xml:space="preserve">Ensure all new starters receive appropriate induction and training to set them up for success and check their knowledge and putting learning into </w:t>
      </w:r>
      <w:proofErr w:type="gramStart"/>
      <w:r>
        <w:rPr>
          <w:rFonts w:ascii="Arial" w:hAnsi="Arial" w:cs="Arial"/>
          <w:sz w:val="22"/>
          <w:szCs w:val="22"/>
        </w:rPr>
        <w:t>practice</w:t>
      </w:r>
      <w:proofErr w:type="gramEnd"/>
    </w:p>
    <w:p w14:paraId="7D9201B0" w14:textId="77777777" w:rsidR="00042438" w:rsidRPr="00874412" w:rsidRDefault="00042438" w:rsidP="00042438">
      <w:pPr>
        <w:numPr>
          <w:ilvl w:val="0"/>
          <w:numId w:val="20"/>
        </w:numPr>
        <w:jc w:val="both"/>
        <w:rPr>
          <w:rFonts w:ascii="Arial" w:hAnsi="Arial" w:cs="Arial"/>
          <w:sz w:val="22"/>
          <w:szCs w:val="22"/>
        </w:rPr>
      </w:pPr>
      <w:r>
        <w:rPr>
          <w:rFonts w:ascii="Arial" w:hAnsi="Arial" w:cs="Arial"/>
          <w:sz w:val="22"/>
          <w:szCs w:val="22"/>
        </w:rPr>
        <w:t>Ensure</w:t>
      </w:r>
      <w:r w:rsidRPr="00874412">
        <w:rPr>
          <w:rFonts w:ascii="Arial" w:hAnsi="Arial" w:cs="Arial"/>
          <w:sz w:val="22"/>
          <w:szCs w:val="22"/>
        </w:rPr>
        <w:t xml:space="preserve"> operational excellence in all HR activities, processes and </w:t>
      </w:r>
      <w:proofErr w:type="gramStart"/>
      <w:r w:rsidRPr="00874412">
        <w:rPr>
          <w:rFonts w:ascii="Arial" w:hAnsi="Arial" w:cs="Arial"/>
          <w:sz w:val="22"/>
          <w:szCs w:val="22"/>
        </w:rPr>
        <w:t>transactions</w:t>
      </w:r>
      <w:proofErr w:type="gramEnd"/>
      <w:r w:rsidRPr="00874412">
        <w:rPr>
          <w:rFonts w:ascii="Arial" w:hAnsi="Arial" w:cs="Arial"/>
          <w:sz w:val="22"/>
          <w:szCs w:val="22"/>
        </w:rPr>
        <w:t xml:space="preserve"> </w:t>
      </w:r>
    </w:p>
    <w:p w14:paraId="6557AE61" w14:textId="77777777" w:rsidR="00042438" w:rsidRDefault="00042438" w:rsidP="00042438">
      <w:pPr>
        <w:numPr>
          <w:ilvl w:val="0"/>
          <w:numId w:val="20"/>
        </w:numPr>
        <w:jc w:val="both"/>
        <w:rPr>
          <w:rFonts w:ascii="Arial" w:hAnsi="Arial" w:cs="Arial"/>
          <w:sz w:val="22"/>
          <w:szCs w:val="22"/>
        </w:rPr>
      </w:pPr>
      <w:r>
        <w:rPr>
          <w:rFonts w:ascii="Arial" w:hAnsi="Arial" w:cs="Arial"/>
          <w:sz w:val="22"/>
          <w:szCs w:val="22"/>
        </w:rPr>
        <w:t xml:space="preserve">Provide insight from Operations to Head of Reward to shape the requirements in areas such as management development &amp; reward and recognition to remain employer of </w:t>
      </w:r>
      <w:proofErr w:type="gramStart"/>
      <w:r>
        <w:rPr>
          <w:rFonts w:ascii="Arial" w:hAnsi="Arial" w:cs="Arial"/>
          <w:sz w:val="22"/>
          <w:szCs w:val="22"/>
        </w:rPr>
        <w:t>choice</w:t>
      </w:r>
      <w:proofErr w:type="gramEnd"/>
    </w:p>
    <w:p w14:paraId="6FC99960" w14:textId="2C47D82D" w:rsidR="00042438" w:rsidRDefault="00042438" w:rsidP="00042438">
      <w:pPr>
        <w:numPr>
          <w:ilvl w:val="0"/>
          <w:numId w:val="20"/>
        </w:numPr>
        <w:jc w:val="both"/>
        <w:rPr>
          <w:rFonts w:ascii="Arial" w:hAnsi="Arial" w:cs="Arial"/>
          <w:sz w:val="22"/>
          <w:szCs w:val="22"/>
        </w:rPr>
      </w:pPr>
      <w:r w:rsidRPr="00394DF5">
        <w:rPr>
          <w:rFonts w:ascii="Arial" w:hAnsi="Arial" w:cs="Arial"/>
          <w:sz w:val="22"/>
          <w:szCs w:val="22"/>
        </w:rPr>
        <w:t xml:space="preserve">Point of escalation for </w:t>
      </w:r>
      <w:r w:rsidR="0024147A">
        <w:rPr>
          <w:rFonts w:ascii="Arial" w:hAnsi="Arial" w:cs="Arial"/>
          <w:sz w:val="22"/>
          <w:szCs w:val="22"/>
        </w:rPr>
        <w:t xml:space="preserve">Home Managers and </w:t>
      </w:r>
      <w:r>
        <w:rPr>
          <w:rFonts w:ascii="Arial" w:hAnsi="Arial" w:cs="Arial"/>
          <w:sz w:val="22"/>
          <w:szCs w:val="22"/>
        </w:rPr>
        <w:t xml:space="preserve">RD’s on all </w:t>
      </w:r>
      <w:r w:rsidRPr="00394DF5">
        <w:rPr>
          <w:rFonts w:ascii="Arial" w:hAnsi="Arial" w:cs="Arial"/>
          <w:sz w:val="22"/>
          <w:szCs w:val="22"/>
        </w:rPr>
        <w:t xml:space="preserve">HR activities including </w:t>
      </w:r>
      <w:r w:rsidR="0024147A">
        <w:rPr>
          <w:rFonts w:ascii="Arial" w:hAnsi="Arial" w:cs="Arial"/>
          <w:sz w:val="22"/>
          <w:szCs w:val="22"/>
        </w:rPr>
        <w:t>Employee Relations (</w:t>
      </w:r>
      <w:r>
        <w:rPr>
          <w:rFonts w:ascii="Arial" w:hAnsi="Arial" w:cs="Arial"/>
          <w:sz w:val="22"/>
          <w:szCs w:val="22"/>
        </w:rPr>
        <w:t>ER</w:t>
      </w:r>
      <w:r w:rsidR="0024147A">
        <w:rPr>
          <w:rFonts w:ascii="Arial" w:hAnsi="Arial" w:cs="Arial"/>
          <w:sz w:val="22"/>
          <w:szCs w:val="22"/>
        </w:rPr>
        <w:t>)</w:t>
      </w:r>
      <w:r>
        <w:rPr>
          <w:rFonts w:ascii="Arial" w:hAnsi="Arial" w:cs="Arial"/>
          <w:sz w:val="22"/>
          <w:szCs w:val="22"/>
        </w:rPr>
        <w:t xml:space="preserve">, </w:t>
      </w:r>
      <w:r w:rsidRPr="00394DF5">
        <w:rPr>
          <w:rFonts w:ascii="Arial" w:hAnsi="Arial" w:cs="Arial"/>
          <w:sz w:val="22"/>
          <w:szCs w:val="22"/>
        </w:rPr>
        <w:t xml:space="preserve">talent management, </w:t>
      </w:r>
      <w:proofErr w:type="gramStart"/>
      <w:r w:rsidRPr="00394DF5">
        <w:rPr>
          <w:rFonts w:ascii="Arial" w:hAnsi="Arial" w:cs="Arial"/>
          <w:sz w:val="22"/>
          <w:szCs w:val="22"/>
        </w:rPr>
        <w:t>succession</w:t>
      </w:r>
      <w:proofErr w:type="gramEnd"/>
      <w:r w:rsidRPr="00394DF5">
        <w:rPr>
          <w:rFonts w:ascii="Arial" w:hAnsi="Arial" w:cs="Arial"/>
          <w:sz w:val="22"/>
          <w:szCs w:val="22"/>
        </w:rPr>
        <w:t xml:space="preserve"> and resource planning</w:t>
      </w:r>
      <w:r>
        <w:rPr>
          <w:rFonts w:ascii="Arial" w:hAnsi="Arial" w:cs="Arial"/>
          <w:sz w:val="22"/>
          <w:szCs w:val="22"/>
        </w:rPr>
        <w:t xml:space="preserve">, attending </w:t>
      </w:r>
      <w:r w:rsidR="00567934">
        <w:rPr>
          <w:rFonts w:ascii="Arial" w:hAnsi="Arial" w:cs="Arial"/>
          <w:sz w:val="22"/>
          <w:szCs w:val="22"/>
        </w:rPr>
        <w:t>Operations Directors o</w:t>
      </w:r>
      <w:r>
        <w:rPr>
          <w:rFonts w:ascii="Arial" w:hAnsi="Arial" w:cs="Arial"/>
          <w:sz w:val="22"/>
          <w:szCs w:val="22"/>
        </w:rPr>
        <w:t>ps meetings monthly</w:t>
      </w:r>
      <w:r w:rsidR="00567934">
        <w:rPr>
          <w:rFonts w:ascii="Arial" w:hAnsi="Arial" w:cs="Arial"/>
          <w:sz w:val="22"/>
          <w:szCs w:val="22"/>
        </w:rPr>
        <w:t xml:space="preserve"> and cascade information to HR Managers accordingly</w:t>
      </w:r>
    </w:p>
    <w:p w14:paraId="240DE56C" w14:textId="6BD967EE" w:rsidR="004A45E2" w:rsidRDefault="004A45E2" w:rsidP="009E0E97">
      <w:pPr>
        <w:pStyle w:val="BodyTextIndent"/>
        <w:tabs>
          <w:tab w:val="clear" w:pos="426"/>
          <w:tab w:val="left" w:pos="0"/>
        </w:tabs>
        <w:spacing w:after="120"/>
        <w:ind w:left="0" w:firstLine="0"/>
        <w:rPr>
          <w:rFonts w:ascii="Arial" w:hAnsi="Arial" w:cs="Arial"/>
          <w:b/>
          <w:sz w:val="22"/>
          <w:szCs w:val="22"/>
        </w:rPr>
      </w:pPr>
    </w:p>
    <w:p w14:paraId="0E750209" w14:textId="77777777" w:rsidR="00BF5644" w:rsidRPr="008557DA" w:rsidRDefault="00BF5644" w:rsidP="009E0E97">
      <w:pPr>
        <w:pStyle w:val="BodyTextIndent"/>
        <w:tabs>
          <w:tab w:val="clear" w:pos="426"/>
          <w:tab w:val="left" w:pos="0"/>
        </w:tabs>
        <w:spacing w:after="120"/>
        <w:ind w:left="0" w:firstLine="0"/>
        <w:rPr>
          <w:rFonts w:ascii="Arial" w:hAnsi="Arial" w:cs="Arial"/>
          <w:b/>
          <w:sz w:val="22"/>
          <w:szCs w:val="22"/>
        </w:rPr>
      </w:pPr>
    </w:p>
    <w:p w14:paraId="4427294A" w14:textId="77777777" w:rsidR="008557DA" w:rsidRDefault="008557DA" w:rsidP="009E0E97">
      <w:pPr>
        <w:pStyle w:val="Heading3"/>
        <w:tabs>
          <w:tab w:val="left" w:pos="-720"/>
        </w:tabs>
        <w:suppressAutoHyphens/>
        <w:spacing w:after="120"/>
        <w:rPr>
          <w:rFonts w:cs="Arial"/>
          <w:bCs w:val="0"/>
          <w:szCs w:val="22"/>
          <w:lang w:val="en-US"/>
        </w:rPr>
      </w:pPr>
    </w:p>
    <w:p w14:paraId="2D67D98B"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0411854A"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w:t>
      </w:r>
      <w:proofErr w:type="gramStart"/>
      <w:r w:rsidRPr="00517058">
        <w:rPr>
          <w:rFonts w:ascii="Arial" w:hAnsi="Arial" w:cs="Arial"/>
          <w:sz w:val="22"/>
          <w:szCs w:val="22"/>
        </w:rPr>
        <w:t>RD</w:t>
      </w:r>
      <w:proofErr w:type="gramEnd"/>
      <w:r w:rsidRPr="00517058">
        <w:rPr>
          <w:rFonts w:ascii="Arial" w:hAnsi="Arial" w:cs="Arial"/>
          <w:sz w:val="22"/>
          <w:szCs w:val="22"/>
        </w:rPr>
        <w:t xml:space="preserve"> </w:t>
      </w:r>
    </w:p>
    <w:p w14:paraId="2F33088E" w14:textId="77777777" w:rsidR="00517058" w:rsidRPr="00517058" w:rsidRDefault="00517058" w:rsidP="00517058">
      <w:pPr>
        <w:rPr>
          <w:lang w:val="en-US"/>
        </w:rPr>
      </w:pPr>
    </w:p>
    <w:p w14:paraId="53DBEA8E"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36C2218D"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508E018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72DC7F30"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10083FAA"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277F0D8A" w14:textId="77777777" w:rsidR="00471D02" w:rsidRDefault="00471D02" w:rsidP="00471D02">
      <w:pPr>
        <w:jc w:val="both"/>
        <w:rPr>
          <w:rFonts w:ascii="Arial" w:hAnsi="Arial" w:cs="Arial"/>
          <w:b/>
          <w:bCs/>
          <w:sz w:val="22"/>
          <w:szCs w:val="22"/>
        </w:rPr>
      </w:pPr>
    </w:p>
    <w:p w14:paraId="50372420"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6E71B3EB" w14:textId="77777777" w:rsidR="004F6210" w:rsidRDefault="004F6210" w:rsidP="00471D02">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1B10257A" w14:textId="77777777" w:rsidR="008557DA" w:rsidRPr="008557DA" w:rsidRDefault="008557DA" w:rsidP="004F6210">
      <w:pPr>
        <w:jc w:val="both"/>
        <w:rPr>
          <w:rFonts w:ascii="Arial" w:hAnsi="Arial" w:cs="Arial"/>
          <w:sz w:val="22"/>
          <w:szCs w:val="22"/>
        </w:rPr>
      </w:pPr>
    </w:p>
    <w:p w14:paraId="557A6A66" w14:textId="77777777" w:rsidR="004F6210" w:rsidRPr="008557DA" w:rsidRDefault="004F6210" w:rsidP="004F6210">
      <w:pPr>
        <w:tabs>
          <w:tab w:val="left" w:pos="-720"/>
        </w:tabs>
        <w:suppressAutoHyphens/>
        <w:jc w:val="both"/>
        <w:rPr>
          <w:rFonts w:ascii="Arial" w:hAnsi="Arial" w:cs="Arial"/>
          <w:sz w:val="22"/>
          <w:szCs w:val="22"/>
          <w:lang w:val="en-US"/>
        </w:rPr>
      </w:pPr>
    </w:p>
    <w:p w14:paraId="5450A3EB"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4AD588C" w14:textId="77777777" w:rsidR="004F6210" w:rsidRPr="008557DA" w:rsidRDefault="004F6210" w:rsidP="004F6210">
      <w:pPr>
        <w:tabs>
          <w:tab w:val="left" w:pos="-720"/>
        </w:tabs>
        <w:suppressAutoHyphens/>
        <w:jc w:val="both"/>
        <w:rPr>
          <w:rFonts w:ascii="Arial" w:hAnsi="Arial" w:cs="Arial"/>
          <w:sz w:val="22"/>
          <w:szCs w:val="22"/>
          <w:lang w:val="en-US"/>
        </w:rPr>
      </w:pPr>
    </w:p>
    <w:p w14:paraId="792AB518"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7672496F" w14:textId="77777777" w:rsidR="005E6F96" w:rsidRDefault="005E6F96" w:rsidP="005E6F96">
      <w:pPr>
        <w:tabs>
          <w:tab w:val="left" w:pos="-720"/>
        </w:tabs>
        <w:suppressAutoHyphens/>
        <w:spacing w:after="360"/>
        <w:jc w:val="both"/>
        <w:rPr>
          <w:rFonts w:ascii="Arial" w:hAnsi="Arial" w:cs="Arial"/>
          <w:sz w:val="22"/>
          <w:szCs w:val="22"/>
          <w:lang w:val="en-US"/>
        </w:rPr>
      </w:pPr>
    </w:p>
    <w:p w14:paraId="197820EF" w14:textId="77777777" w:rsidR="004878A4" w:rsidRDefault="004878A4" w:rsidP="009E0E97">
      <w:pPr>
        <w:tabs>
          <w:tab w:val="left" w:pos="-720"/>
        </w:tabs>
        <w:suppressAutoHyphens/>
        <w:spacing w:after="360"/>
        <w:jc w:val="both"/>
        <w:rPr>
          <w:rFonts w:ascii="Arial" w:hAnsi="Arial" w:cs="Arial"/>
          <w:lang w:val="en-US"/>
        </w:rPr>
      </w:pPr>
    </w:p>
    <w:p w14:paraId="3094432C" w14:textId="77777777" w:rsidR="003260C5" w:rsidRDefault="003260C5" w:rsidP="009E0E97">
      <w:pPr>
        <w:tabs>
          <w:tab w:val="left" w:pos="-720"/>
        </w:tabs>
        <w:suppressAutoHyphens/>
        <w:spacing w:after="360"/>
        <w:jc w:val="both"/>
        <w:rPr>
          <w:rFonts w:ascii="Arial" w:hAnsi="Arial" w:cs="Arial"/>
          <w:lang w:val="en-US"/>
        </w:rPr>
      </w:pPr>
    </w:p>
    <w:p w14:paraId="42E1BA5D" w14:textId="77777777" w:rsidR="00A16548" w:rsidRDefault="00A16548">
      <w:pPr>
        <w:rPr>
          <w:rFonts w:ascii="Arial" w:hAnsi="Arial" w:cs="Arial"/>
          <w:lang w:val="en-US"/>
        </w:rPr>
      </w:pPr>
      <w:r>
        <w:rPr>
          <w:rFonts w:ascii="Arial" w:hAnsi="Arial" w:cs="Arial"/>
          <w:lang w:val="en-US"/>
        </w:rPr>
        <w:br w:type="page"/>
      </w:r>
    </w:p>
    <w:p w14:paraId="68B75148" w14:textId="77777777"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5BB62CA4"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560AF6C8" w14:textId="77777777" w:rsidTr="0060507E">
        <w:trPr>
          <w:trHeight w:val="452"/>
        </w:trPr>
        <w:tc>
          <w:tcPr>
            <w:tcW w:w="2030" w:type="dxa"/>
            <w:shd w:val="clear" w:color="auto" w:fill="BFBFBF" w:themeFill="background1" w:themeFillShade="BF"/>
            <w:vAlign w:val="center"/>
          </w:tcPr>
          <w:p w14:paraId="76DB8896"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F13C9B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152F638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5D970DC0" w14:textId="77777777" w:rsidTr="0060507E">
        <w:trPr>
          <w:trHeight w:val="486"/>
        </w:trPr>
        <w:tc>
          <w:tcPr>
            <w:tcW w:w="2030" w:type="dxa"/>
            <w:shd w:val="clear" w:color="auto" w:fill="auto"/>
            <w:vAlign w:val="center"/>
          </w:tcPr>
          <w:p w14:paraId="7DAA3955"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5373E6F4" w14:textId="207001FF" w:rsidR="00CC796D" w:rsidRPr="008557DA" w:rsidRDefault="00CC796D" w:rsidP="00CC796D">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 xml:space="preserve">CIPD Qualified or qualified by </w:t>
            </w:r>
            <w:proofErr w:type="gramStart"/>
            <w:r>
              <w:rPr>
                <w:rFonts w:ascii="Arial" w:eastAsia="Arial Unicode MS" w:hAnsi="Arial" w:cs="Arial"/>
                <w:sz w:val="22"/>
                <w:szCs w:val="22"/>
              </w:rPr>
              <w:t>experience</w:t>
            </w:r>
            <w:proofErr w:type="gramEnd"/>
          </w:p>
          <w:p w14:paraId="06667A8D" w14:textId="77777777" w:rsidR="003A56FB" w:rsidRPr="008557DA" w:rsidRDefault="003A56FB" w:rsidP="00042438">
            <w:pPr>
              <w:ind w:left="357"/>
              <w:rPr>
                <w:rFonts w:ascii="Arial" w:eastAsia="Arial Unicode MS" w:hAnsi="Arial" w:cs="Arial"/>
                <w:sz w:val="22"/>
                <w:szCs w:val="22"/>
              </w:rPr>
            </w:pPr>
          </w:p>
          <w:p w14:paraId="247832B0"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323D5E02"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43FCF58A" w14:textId="77777777" w:rsidR="004B21A0" w:rsidRPr="008557DA" w:rsidRDefault="004B21A0" w:rsidP="00FC0CCE">
            <w:pPr>
              <w:ind w:left="266"/>
              <w:rPr>
                <w:rFonts w:ascii="Arial" w:eastAsia="Arial Unicode MS" w:hAnsi="Arial" w:cs="Arial"/>
                <w:sz w:val="22"/>
                <w:szCs w:val="22"/>
              </w:rPr>
            </w:pPr>
          </w:p>
          <w:p w14:paraId="5A6486DF" w14:textId="77777777" w:rsidR="004F6210" w:rsidRPr="008557DA" w:rsidRDefault="004F6210" w:rsidP="004B21A0">
            <w:pPr>
              <w:rPr>
                <w:rFonts w:ascii="Arial" w:eastAsia="Arial Unicode MS" w:hAnsi="Arial" w:cs="Arial"/>
                <w:sz w:val="22"/>
                <w:szCs w:val="22"/>
              </w:rPr>
            </w:pPr>
          </w:p>
        </w:tc>
      </w:tr>
      <w:tr w:rsidR="00F532E5" w:rsidRPr="008557DA" w14:paraId="363EDEAF" w14:textId="77777777" w:rsidTr="0060507E">
        <w:trPr>
          <w:trHeight w:val="1096"/>
        </w:trPr>
        <w:tc>
          <w:tcPr>
            <w:tcW w:w="2030" w:type="dxa"/>
            <w:shd w:val="clear" w:color="auto" w:fill="auto"/>
            <w:vAlign w:val="center"/>
          </w:tcPr>
          <w:p w14:paraId="06F75871"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A08AAC9" w14:textId="28D763DE" w:rsidR="00042438" w:rsidRDefault="00042438" w:rsidP="00042438">
            <w:pPr>
              <w:numPr>
                <w:ilvl w:val="0"/>
                <w:numId w:val="20"/>
              </w:numPr>
              <w:ind w:left="357" w:hanging="357"/>
              <w:rPr>
                <w:rFonts w:ascii="Arial" w:hAnsi="Arial" w:cs="Arial"/>
                <w:sz w:val="22"/>
                <w:szCs w:val="22"/>
              </w:rPr>
            </w:pPr>
            <w:r>
              <w:rPr>
                <w:rFonts w:ascii="Arial" w:hAnsi="Arial" w:cs="Arial"/>
                <w:sz w:val="22"/>
                <w:szCs w:val="22"/>
              </w:rPr>
              <w:t xml:space="preserve">Experience in </w:t>
            </w:r>
            <w:r w:rsidRPr="00CB1D51">
              <w:rPr>
                <w:rFonts w:ascii="Arial" w:hAnsi="Arial" w:cs="Arial"/>
                <w:sz w:val="22"/>
                <w:szCs w:val="22"/>
              </w:rPr>
              <w:t>generalist HR and people develop</w:t>
            </w:r>
            <w:r>
              <w:rPr>
                <w:rFonts w:ascii="Arial" w:hAnsi="Arial" w:cs="Arial"/>
                <w:sz w:val="22"/>
                <w:szCs w:val="22"/>
              </w:rPr>
              <w:t>ment role within a multi-site</w:t>
            </w:r>
            <w:r w:rsidR="00CC796D">
              <w:rPr>
                <w:rFonts w:ascii="Arial" w:hAnsi="Arial" w:cs="Arial"/>
                <w:sz w:val="22"/>
                <w:szCs w:val="22"/>
              </w:rPr>
              <w:t>, regulated</w:t>
            </w:r>
            <w:r>
              <w:rPr>
                <w:rFonts w:ascii="Arial" w:hAnsi="Arial" w:cs="Arial"/>
                <w:sz w:val="22"/>
                <w:szCs w:val="22"/>
              </w:rPr>
              <w:t xml:space="preserve"> operational </w:t>
            </w:r>
            <w:proofErr w:type="gramStart"/>
            <w:r>
              <w:rPr>
                <w:rFonts w:ascii="Arial" w:hAnsi="Arial" w:cs="Arial"/>
                <w:sz w:val="22"/>
                <w:szCs w:val="22"/>
              </w:rPr>
              <w:t>environment</w:t>
            </w:r>
            <w:proofErr w:type="gramEnd"/>
          </w:p>
          <w:p w14:paraId="198CC2A7" w14:textId="77777777" w:rsidR="00042438" w:rsidRDefault="00042438" w:rsidP="00042438">
            <w:pPr>
              <w:numPr>
                <w:ilvl w:val="0"/>
                <w:numId w:val="20"/>
              </w:numPr>
              <w:ind w:left="357" w:hanging="357"/>
              <w:rPr>
                <w:rFonts w:ascii="Arial" w:hAnsi="Arial" w:cs="Arial"/>
                <w:sz w:val="22"/>
                <w:szCs w:val="22"/>
              </w:rPr>
            </w:pPr>
            <w:r w:rsidRPr="00CB1D51">
              <w:rPr>
                <w:rFonts w:ascii="Arial" w:hAnsi="Arial" w:cs="Arial"/>
                <w:sz w:val="22"/>
                <w:szCs w:val="22"/>
              </w:rPr>
              <w:t>Knowledge of UK employment law and experience of dealing with com</w:t>
            </w:r>
            <w:r>
              <w:rPr>
                <w:rFonts w:ascii="Arial" w:hAnsi="Arial" w:cs="Arial"/>
                <w:sz w:val="22"/>
                <w:szCs w:val="22"/>
              </w:rPr>
              <w:t>plex employee relations issues</w:t>
            </w:r>
          </w:p>
          <w:p w14:paraId="48144E25" w14:textId="77777777" w:rsidR="00567934" w:rsidRDefault="00567934" w:rsidP="00042438">
            <w:pPr>
              <w:numPr>
                <w:ilvl w:val="0"/>
                <w:numId w:val="20"/>
              </w:numPr>
              <w:ind w:left="357" w:hanging="357"/>
              <w:rPr>
                <w:rFonts w:ascii="Arial" w:hAnsi="Arial" w:cs="Arial"/>
                <w:sz w:val="22"/>
                <w:szCs w:val="22"/>
              </w:rPr>
            </w:pPr>
            <w:r>
              <w:rPr>
                <w:rFonts w:ascii="Arial" w:hAnsi="Arial" w:cs="Arial"/>
                <w:sz w:val="22"/>
                <w:szCs w:val="22"/>
              </w:rPr>
              <w:t xml:space="preserve">Line management experience </w:t>
            </w:r>
          </w:p>
          <w:p w14:paraId="4E06B43D" w14:textId="77777777" w:rsidR="004F6210" w:rsidRPr="008557DA" w:rsidRDefault="004F6210" w:rsidP="00042438">
            <w:pPr>
              <w:ind w:left="720"/>
              <w:jc w:val="both"/>
              <w:rPr>
                <w:rFonts w:ascii="Arial" w:hAnsi="Arial" w:cs="Arial"/>
                <w:sz w:val="22"/>
                <w:szCs w:val="22"/>
                <w:lang w:val="en" w:eastAsia="en-GB"/>
              </w:rPr>
            </w:pPr>
          </w:p>
        </w:tc>
        <w:tc>
          <w:tcPr>
            <w:tcW w:w="4230" w:type="dxa"/>
            <w:shd w:val="clear" w:color="auto" w:fill="auto"/>
          </w:tcPr>
          <w:p w14:paraId="723D56FB" w14:textId="4762800E" w:rsidR="004F6210" w:rsidRPr="008557DA" w:rsidRDefault="00E00680"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Care sector</w:t>
            </w:r>
            <w:r w:rsidR="00CC796D">
              <w:rPr>
                <w:rFonts w:ascii="Arial" w:hAnsi="Arial" w:cs="Arial"/>
                <w:sz w:val="22"/>
                <w:szCs w:val="22"/>
                <w:lang w:val="en" w:eastAsia="en-GB"/>
              </w:rPr>
              <w:t xml:space="preserve"> experience</w:t>
            </w:r>
          </w:p>
        </w:tc>
      </w:tr>
      <w:tr w:rsidR="001472AE" w:rsidRPr="008557DA" w14:paraId="77281AE8" w14:textId="77777777" w:rsidTr="0060507E">
        <w:trPr>
          <w:trHeight w:val="1041"/>
        </w:trPr>
        <w:tc>
          <w:tcPr>
            <w:tcW w:w="2030" w:type="dxa"/>
            <w:shd w:val="clear" w:color="auto" w:fill="auto"/>
            <w:vAlign w:val="center"/>
          </w:tcPr>
          <w:p w14:paraId="24F1B106"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720F7A9" w14:textId="77777777" w:rsidR="00042438" w:rsidRPr="00E00680" w:rsidRDefault="00E00680" w:rsidP="00E00680">
            <w:pPr>
              <w:numPr>
                <w:ilvl w:val="0"/>
                <w:numId w:val="20"/>
              </w:numPr>
              <w:ind w:left="357" w:hanging="357"/>
              <w:rPr>
                <w:rFonts w:ascii="Arial" w:hAnsi="Arial" w:cs="Arial"/>
                <w:sz w:val="22"/>
                <w:szCs w:val="22"/>
              </w:rPr>
            </w:pPr>
            <w:r>
              <w:rPr>
                <w:rFonts w:ascii="Arial" w:hAnsi="Arial" w:cs="Arial"/>
                <w:sz w:val="22"/>
                <w:szCs w:val="22"/>
              </w:rPr>
              <w:t xml:space="preserve">All Microsoft packages particularly PowerPoint and ability to </w:t>
            </w:r>
            <w:proofErr w:type="gramStart"/>
            <w:r>
              <w:rPr>
                <w:rFonts w:ascii="Arial" w:hAnsi="Arial" w:cs="Arial"/>
                <w:sz w:val="22"/>
                <w:szCs w:val="22"/>
              </w:rPr>
              <w:t>present</w:t>
            </w:r>
            <w:proofErr w:type="gramEnd"/>
          </w:p>
          <w:p w14:paraId="76CA0F58" w14:textId="77777777" w:rsidR="00B567E1" w:rsidRPr="00E00680" w:rsidRDefault="00E00680" w:rsidP="00E00680">
            <w:pPr>
              <w:numPr>
                <w:ilvl w:val="0"/>
                <w:numId w:val="20"/>
              </w:numPr>
              <w:ind w:left="357" w:hanging="357"/>
              <w:rPr>
                <w:rFonts w:ascii="Arial" w:hAnsi="Arial" w:cs="Arial"/>
                <w:sz w:val="22"/>
                <w:szCs w:val="22"/>
              </w:rPr>
            </w:pPr>
            <w:proofErr w:type="spellStart"/>
            <w:r>
              <w:rPr>
                <w:rFonts w:ascii="Arial" w:hAnsi="Arial" w:cs="Arial"/>
                <w:sz w:val="22"/>
                <w:szCs w:val="22"/>
              </w:rPr>
              <w:t xml:space="preserve">Well </w:t>
            </w:r>
            <w:r w:rsidR="00042438" w:rsidRPr="00CB1D51">
              <w:rPr>
                <w:rFonts w:ascii="Arial" w:hAnsi="Arial" w:cs="Arial"/>
                <w:sz w:val="22"/>
                <w:szCs w:val="22"/>
              </w:rPr>
              <w:t>developed</w:t>
            </w:r>
            <w:proofErr w:type="spellEnd"/>
            <w:r w:rsidR="00042438" w:rsidRPr="00CB1D51">
              <w:rPr>
                <w:rFonts w:ascii="Arial" w:hAnsi="Arial" w:cs="Arial"/>
                <w:sz w:val="22"/>
                <w:szCs w:val="22"/>
              </w:rPr>
              <w:t xml:space="preserve"> analytical skills to evaluate, assess and interpret trends </w:t>
            </w:r>
            <w:proofErr w:type="gramStart"/>
            <w:r w:rsidR="00042438" w:rsidRPr="00CB1D51">
              <w:rPr>
                <w:rFonts w:ascii="Arial" w:hAnsi="Arial" w:cs="Arial"/>
                <w:sz w:val="22"/>
                <w:szCs w:val="22"/>
              </w:rPr>
              <w:t>in order to</w:t>
            </w:r>
            <w:proofErr w:type="gramEnd"/>
            <w:r w:rsidR="00042438" w:rsidRPr="00CB1D51">
              <w:rPr>
                <w:rFonts w:ascii="Arial" w:hAnsi="Arial" w:cs="Arial"/>
                <w:sz w:val="22"/>
                <w:szCs w:val="22"/>
              </w:rPr>
              <w:t xml:space="preserve"> support and develop </w:t>
            </w:r>
            <w:r w:rsidR="00042438">
              <w:rPr>
                <w:rFonts w:ascii="Arial" w:hAnsi="Arial" w:cs="Arial"/>
                <w:sz w:val="22"/>
                <w:szCs w:val="22"/>
              </w:rPr>
              <w:t xml:space="preserve">business plans </w:t>
            </w:r>
          </w:p>
        </w:tc>
        <w:tc>
          <w:tcPr>
            <w:tcW w:w="4230" w:type="dxa"/>
            <w:shd w:val="clear" w:color="auto" w:fill="auto"/>
          </w:tcPr>
          <w:p w14:paraId="40BB93F6" w14:textId="77777777" w:rsidR="003A56FB" w:rsidRPr="008557DA" w:rsidRDefault="003A56FB" w:rsidP="00E00680">
            <w:pPr>
              <w:pStyle w:val="Header"/>
              <w:tabs>
                <w:tab w:val="clear" w:pos="4153"/>
                <w:tab w:val="clear" w:pos="8306"/>
              </w:tabs>
              <w:spacing w:before="60" w:after="60"/>
              <w:rPr>
                <w:rFonts w:ascii="Arial" w:eastAsia="Arial Unicode MS" w:hAnsi="Arial" w:cs="Arial"/>
                <w:sz w:val="22"/>
                <w:szCs w:val="22"/>
              </w:rPr>
            </w:pPr>
          </w:p>
        </w:tc>
      </w:tr>
      <w:tr w:rsidR="001472AE" w:rsidRPr="008557DA" w14:paraId="17227CE7" w14:textId="77777777" w:rsidTr="0060507E">
        <w:trPr>
          <w:trHeight w:val="1608"/>
        </w:trPr>
        <w:tc>
          <w:tcPr>
            <w:tcW w:w="2030" w:type="dxa"/>
            <w:shd w:val="clear" w:color="auto" w:fill="auto"/>
            <w:vAlign w:val="center"/>
          </w:tcPr>
          <w:p w14:paraId="589D2E9D"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21123273"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52263174" w14:textId="77777777" w:rsidR="003A56FB" w:rsidRDefault="00E00680" w:rsidP="00042438">
            <w:pPr>
              <w:numPr>
                <w:ilvl w:val="0"/>
                <w:numId w:val="1"/>
              </w:numPr>
              <w:rPr>
                <w:rFonts w:ascii="Arial" w:hAnsi="Arial" w:cs="Arial"/>
                <w:sz w:val="22"/>
                <w:szCs w:val="22"/>
              </w:rPr>
            </w:pPr>
            <w:r>
              <w:rPr>
                <w:rFonts w:ascii="Arial" w:hAnsi="Arial" w:cs="Arial"/>
                <w:sz w:val="22"/>
                <w:szCs w:val="22"/>
              </w:rPr>
              <w:t>F</w:t>
            </w:r>
            <w:r w:rsidR="003A56FB" w:rsidRPr="008557DA">
              <w:rPr>
                <w:rFonts w:ascii="Arial" w:hAnsi="Arial" w:cs="Arial"/>
                <w:sz w:val="22"/>
                <w:szCs w:val="22"/>
              </w:rPr>
              <w:t>lexible and enthusiastic</w:t>
            </w:r>
            <w:r>
              <w:rPr>
                <w:rFonts w:ascii="Arial" w:hAnsi="Arial" w:cs="Arial"/>
                <w:sz w:val="22"/>
                <w:szCs w:val="22"/>
              </w:rPr>
              <w:t xml:space="preserve"> approach to work</w:t>
            </w:r>
          </w:p>
          <w:p w14:paraId="1E441A84" w14:textId="77777777" w:rsidR="00042438" w:rsidRPr="00E00680" w:rsidRDefault="00042438" w:rsidP="00E00680">
            <w:pPr>
              <w:numPr>
                <w:ilvl w:val="0"/>
                <w:numId w:val="1"/>
              </w:numPr>
              <w:rPr>
                <w:rFonts w:ascii="Arial" w:hAnsi="Arial" w:cs="Arial"/>
                <w:sz w:val="22"/>
                <w:szCs w:val="22"/>
              </w:rPr>
            </w:pPr>
            <w:r w:rsidRPr="00CB1D51">
              <w:rPr>
                <w:rFonts w:ascii="Arial" w:hAnsi="Arial" w:cs="Arial"/>
                <w:sz w:val="22"/>
                <w:szCs w:val="22"/>
              </w:rPr>
              <w:t xml:space="preserve">Ability to identify creative solutions to </w:t>
            </w:r>
            <w:r>
              <w:rPr>
                <w:rFonts w:ascii="Arial" w:hAnsi="Arial" w:cs="Arial"/>
                <w:sz w:val="22"/>
                <w:szCs w:val="22"/>
              </w:rPr>
              <w:t xml:space="preserve">problems and people </w:t>
            </w:r>
            <w:proofErr w:type="gramStart"/>
            <w:r>
              <w:rPr>
                <w:rFonts w:ascii="Arial" w:hAnsi="Arial" w:cs="Arial"/>
                <w:sz w:val="22"/>
                <w:szCs w:val="22"/>
              </w:rPr>
              <w:t>challenges</w:t>
            </w:r>
            <w:proofErr w:type="gramEnd"/>
            <w:r>
              <w:rPr>
                <w:rFonts w:ascii="Arial" w:hAnsi="Arial" w:cs="Arial"/>
                <w:sz w:val="22"/>
                <w:szCs w:val="22"/>
              </w:rPr>
              <w:t xml:space="preserve"> </w:t>
            </w:r>
          </w:p>
          <w:p w14:paraId="35B9F898" w14:textId="77777777" w:rsidR="00042438" w:rsidRPr="00E00680" w:rsidRDefault="00042438" w:rsidP="00495DB5">
            <w:pPr>
              <w:numPr>
                <w:ilvl w:val="0"/>
                <w:numId w:val="1"/>
              </w:numPr>
              <w:rPr>
                <w:rFonts w:ascii="Arial" w:hAnsi="Arial" w:cs="Arial"/>
                <w:sz w:val="22"/>
                <w:szCs w:val="22"/>
              </w:rPr>
            </w:pPr>
            <w:r w:rsidRPr="00E00680">
              <w:rPr>
                <w:rFonts w:ascii="Arial" w:hAnsi="Arial" w:cs="Arial"/>
                <w:sz w:val="22"/>
                <w:szCs w:val="22"/>
              </w:rPr>
              <w:t xml:space="preserve">Ability to plan and prioritise </w:t>
            </w:r>
            <w:proofErr w:type="gramStart"/>
            <w:r w:rsidRPr="00E00680">
              <w:rPr>
                <w:rFonts w:ascii="Arial" w:hAnsi="Arial" w:cs="Arial"/>
                <w:sz w:val="22"/>
                <w:szCs w:val="22"/>
              </w:rPr>
              <w:t>effectively</w:t>
            </w:r>
            <w:proofErr w:type="gramEnd"/>
            <w:r w:rsidRPr="00E00680">
              <w:rPr>
                <w:rFonts w:ascii="Arial" w:hAnsi="Arial" w:cs="Arial"/>
                <w:sz w:val="22"/>
                <w:szCs w:val="22"/>
              </w:rPr>
              <w:t xml:space="preserve"> </w:t>
            </w:r>
          </w:p>
          <w:p w14:paraId="3A82B35D" w14:textId="77777777" w:rsidR="003A56FB" w:rsidRPr="008557DA" w:rsidRDefault="003A56FB" w:rsidP="00042438">
            <w:pPr>
              <w:numPr>
                <w:ilvl w:val="0"/>
                <w:numId w:val="1"/>
              </w:numPr>
              <w:rPr>
                <w:rFonts w:ascii="Arial" w:hAnsi="Arial" w:cs="Arial"/>
                <w:sz w:val="22"/>
                <w:szCs w:val="22"/>
              </w:rPr>
            </w:pPr>
            <w:r w:rsidRPr="008557DA">
              <w:rPr>
                <w:rFonts w:ascii="Arial" w:hAnsi="Arial" w:cs="Arial"/>
                <w:sz w:val="22"/>
                <w:szCs w:val="22"/>
              </w:rPr>
              <w:t xml:space="preserve">Works collaboratively with others sharing ideas and information at all </w:t>
            </w:r>
            <w:proofErr w:type="gramStart"/>
            <w:r w:rsidRPr="008557DA">
              <w:rPr>
                <w:rFonts w:ascii="Arial" w:hAnsi="Arial" w:cs="Arial"/>
                <w:sz w:val="22"/>
                <w:szCs w:val="22"/>
              </w:rPr>
              <w:t>times</w:t>
            </w:r>
            <w:proofErr w:type="gramEnd"/>
          </w:p>
          <w:p w14:paraId="4327CFF3" w14:textId="77777777" w:rsidR="003A56FB" w:rsidRPr="008557DA" w:rsidRDefault="003A56FB" w:rsidP="00042438">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t>
            </w:r>
            <w:proofErr w:type="gramStart"/>
            <w:r w:rsidRPr="008557DA">
              <w:rPr>
                <w:rFonts w:ascii="Arial" w:hAnsi="Arial" w:cs="Arial"/>
                <w:sz w:val="22"/>
                <w:szCs w:val="22"/>
              </w:rPr>
              <w:t>words</w:t>
            </w:r>
            <w:proofErr w:type="gramEnd"/>
            <w:r w:rsidRPr="008557DA">
              <w:rPr>
                <w:rFonts w:ascii="Arial" w:hAnsi="Arial" w:cs="Arial"/>
                <w:sz w:val="22"/>
                <w:szCs w:val="22"/>
              </w:rPr>
              <w:t xml:space="preserve"> </w:t>
            </w:r>
          </w:p>
          <w:p w14:paraId="69617CF5"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5C03C17B" w14:textId="77777777" w:rsidR="004F6210" w:rsidRPr="008557DA" w:rsidRDefault="004F6210" w:rsidP="003A56FB">
            <w:pPr>
              <w:spacing w:before="60" w:after="60"/>
              <w:ind w:left="357"/>
              <w:rPr>
                <w:rFonts w:ascii="Arial" w:hAnsi="Arial" w:cs="Arial"/>
                <w:sz w:val="22"/>
                <w:szCs w:val="22"/>
                <w:lang w:val="en" w:eastAsia="en-GB"/>
              </w:rPr>
            </w:pPr>
          </w:p>
        </w:tc>
      </w:tr>
    </w:tbl>
    <w:p w14:paraId="211E6F01" w14:textId="77777777" w:rsidR="00D2787E" w:rsidRPr="008557DA" w:rsidRDefault="00D2787E" w:rsidP="00D2787E">
      <w:pPr>
        <w:tabs>
          <w:tab w:val="left" w:pos="-720"/>
        </w:tabs>
        <w:suppressAutoHyphens/>
        <w:jc w:val="both"/>
        <w:rPr>
          <w:rFonts w:ascii="Arial" w:hAnsi="Arial" w:cs="Arial"/>
          <w:sz w:val="22"/>
          <w:szCs w:val="22"/>
          <w:lang w:val="en-US"/>
        </w:rPr>
      </w:pPr>
    </w:p>
    <w:p w14:paraId="27953EF9" w14:textId="77777777" w:rsidR="00D2787E" w:rsidRPr="008557DA" w:rsidRDefault="00D2787E" w:rsidP="00D2787E">
      <w:pPr>
        <w:tabs>
          <w:tab w:val="left" w:pos="-720"/>
        </w:tabs>
        <w:suppressAutoHyphens/>
        <w:jc w:val="both"/>
        <w:rPr>
          <w:rFonts w:ascii="Arial" w:hAnsi="Arial" w:cs="Arial"/>
          <w:sz w:val="22"/>
          <w:szCs w:val="22"/>
          <w:lang w:val="en-US"/>
        </w:rPr>
      </w:pPr>
    </w:p>
    <w:p w14:paraId="239DA67C" w14:textId="77777777" w:rsidR="006C1502" w:rsidRPr="003D5FBD" w:rsidRDefault="006C1502" w:rsidP="006C1502">
      <w:pPr>
        <w:rPr>
          <w:rFonts w:ascii="Arial" w:hAnsi="Arial" w:cs="Arial"/>
          <w:lang w:val="en-US"/>
        </w:rPr>
      </w:pPr>
    </w:p>
    <w:sectPr w:rsidR="006C1502" w:rsidRPr="003D5FBD" w:rsidSect="007F1237">
      <w:headerReference w:type="default" r:id="rId8"/>
      <w:headerReference w:type="first" r:id="rId9"/>
      <w:footerReference w:type="first" r:id="rId10"/>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E3AE" w14:textId="77777777" w:rsidR="00BB6A25" w:rsidRDefault="00BB6A25">
      <w:r>
        <w:separator/>
      </w:r>
    </w:p>
  </w:endnote>
  <w:endnote w:type="continuationSeparator" w:id="0">
    <w:p w14:paraId="6E90B2E3" w14:textId="77777777" w:rsidR="00BB6A25" w:rsidRDefault="00BB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EB14" w14:textId="77777777"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C796D">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C796D">
      <w:rPr>
        <w:rStyle w:val="PageNumber"/>
        <w:rFonts w:ascii="Arial" w:hAnsi="Arial" w:cs="Arial"/>
        <w:noProof/>
        <w:sz w:val="16"/>
        <w:szCs w:val="16"/>
      </w:rPr>
      <w:t>3</w:t>
    </w:r>
    <w:r w:rsidRPr="00E0485D">
      <w:rPr>
        <w:rStyle w:val="PageNumber"/>
        <w:rFonts w:ascii="Arial" w:hAnsi="Arial" w:cs="Arial"/>
        <w:sz w:val="16"/>
        <w:szCs w:val="16"/>
      </w:rPr>
      <w:fldChar w:fldCharType="end"/>
    </w:r>
  </w:p>
  <w:p w14:paraId="4E4E4AD6"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F567" w14:textId="77777777" w:rsidR="00BB6A25" w:rsidRDefault="00BB6A25">
      <w:r>
        <w:separator/>
      </w:r>
    </w:p>
  </w:footnote>
  <w:footnote w:type="continuationSeparator" w:id="0">
    <w:p w14:paraId="4188D5E5" w14:textId="77777777" w:rsidR="00BB6A25" w:rsidRDefault="00BB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4AA" w14:textId="77777777" w:rsidR="00505A3E" w:rsidRPr="000C5A9A" w:rsidRDefault="00505A3E" w:rsidP="00CB6797">
    <w:pPr>
      <w:jc w:val="right"/>
      <w:rPr>
        <w:rFonts w:ascii="Arial" w:hAnsi="Arial" w:cs="Arial"/>
      </w:rPr>
    </w:pPr>
  </w:p>
  <w:p w14:paraId="082E0068"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C381"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450BED2" wp14:editId="18B54BFE">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7FD620"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6E464E2F" w14:textId="77777777" w:rsidR="00505A3E" w:rsidRPr="009E0E97" w:rsidRDefault="00505A3E" w:rsidP="009E0E97"/>
  <w:p w14:paraId="1A3242A2"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F03646"/>
    <w:multiLevelType w:val="hybridMultilevel"/>
    <w:tmpl w:val="A5B24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65309A"/>
    <w:multiLevelType w:val="hybridMultilevel"/>
    <w:tmpl w:val="B5D2D5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42685227">
    <w:abstractNumId w:val="12"/>
  </w:num>
  <w:num w:numId="2" w16cid:durableId="688067760">
    <w:abstractNumId w:val="6"/>
  </w:num>
  <w:num w:numId="3" w16cid:durableId="1821462084">
    <w:abstractNumId w:val="3"/>
  </w:num>
  <w:num w:numId="4" w16cid:durableId="242029182">
    <w:abstractNumId w:val="7"/>
  </w:num>
  <w:num w:numId="5" w16cid:durableId="326250489">
    <w:abstractNumId w:val="10"/>
  </w:num>
  <w:num w:numId="6" w16cid:durableId="311712537">
    <w:abstractNumId w:val="14"/>
  </w:num>
  <w:num w:numId="7" w16cid:durableId="84420022">
    <w:abstractNumId w:val="18"/>
  </w:num>
  <w:num w:numId="8" w16cid:durableId="1670519124">
    <w:abstractNumId w:val="8"/>
  </w:num>
  <w:num w:numId="9" w16cid:durableId="1648165836">
    <w:abstractNumId w:val="16"/>
  </w:num>
  <w:num w:numId="10" w16cid:durableId="754860671">
    <w:abstractNumId w:val="9"/>
  </w:num>
  <w:num w:numId="11" w16cid:durableId="1634939924">
    <w:abstractNumId w:val="13"/>
  </w:num>
  <w:num w:numId="12" w16cid:durableId="1925259722">
    <w:abstractNumId w:val="5"/>
  </w:num>
  <w:num w:numId="13" w16cid:durableId="587932609">
    <w:abstractNumId w:val="20"/>
  </w:num>
  <w:num w:numId="14" w16cid:durableId="595868139">
    <w:abstractNumId w:val="1"/>
  </w:num>
  <w:num w:numId="15" w16cid:durableId="122817019">
    <w:abstractNumId w:val="2"/>
  </w:num>
  <w:num w:numId="16" w16cid:durableId="442575875">
    <w:abstractNumId w:val="17"/>
  </w:num>
  <w:num w:numId="17" w16cid:durableId="1504974065">
    <w:abstractNumId w:val="11"/>
  </w:num>
  <w:num w:numId="18" w16cid:durableId="1910925303">
    <w:abstractNumId w:val="15"/>
  </w:num>
  <w:num w:numId="19" w16cid:durableId="2039501344">
    <w:abstractNumId w:val="0"/>
  </w:num>
  <w:num w:numId="20" w16cid:durableId="703822666">
    <w:abstractNumId w:val="19"/>
  </w:num>
  <w:num w:numId="21" w16cid:durableId="178009841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42438"/>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4147A"/>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67934"/>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B6A25"/>
    <w:rsid w:val="00BC7E2F"/>
    <w:rsid w:val="00BF5644"/>
    <w:rsid w:val="00C54165"/>
    <w:rsid w:val="00C92B69"/>
    <w:rsid w:val="00CB4DF8"/>
    <w:rsid w:val="00CB6797"/>
    <w:rsid w:val="00CC796D"/>
    <w:rsid w:val="00CD65EA"/>
    <w:rsid w:val="00CE0259"/>
    <w:rsid w:val="00CF397E"/>
    <w:rsid w:val="00D137C8"/>
    <w:rsid w:val="00D2787E"/>
    <w:rsid w:val="00D53E54"/>
    <w:rsid w:val="00D656CA"/>
    <w:rsid w:val="00D77A55"/>
    <w:rsid w:val="00D81BBE"/>
    <w:rsid w:val="00DA5171"/>
    <w:rsid w:val="00DD113F"/>
    <w:rsid w:val="00DE6DA4"/>
    <w:rsid w:val="00DE73D6"/>
    <w:rsid w:val="00E00680"/>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57197F"/>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styleId="Title">
    <w:name w:val="Title"/>
    <w:basedOn w:val="Normal"/>
    <w:link w:val="TitleChar"/>
    <w:qFormat/>
    <w:rsid w:val="00042438"/>
    <w:pPr>
      <w:jc w:val="center"/>
    </w:pPr>
    <w:rPr>
      <w:rFonts w:ascii="Comic Sans MS" w:hAnsi="Comic Sans MS"/>
      <w:szCs w:val="20"/>
      <w:u w:val="single"/>
    </w:rPr>
  </w:style>
  <w:style w:type="character" w:customStyle="1" w:styleId="TitleChar">
    <w:name w:val="Title Char"/>
    <w:basedOn w:val="DefaultParagraphFont"/>
    <w:link w:val="Title"/>
    <w:rsid w:val="00042438"/>
    <w:rPr>
      <w:rFonts w:ascii="Comic Sans MS" w:hAnsi="Comic Sans MS"/>
      <w:sz w:val="24"/>
      <w:u w:val="single"/>
      <w:lang w:eastAsia="en-US"/>
    </w:rPr>
  </w:style>
  <w:style w:type="paragraph" w:styleId="Revision">
    <w:name w:val="Revision"/>
    <w:hidden/>
    <w:uiPriority w:val="99"/>
    <w:semiHidden/>
    <w:rsid w:val="00BF56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17F2-BBE0-428F-9DE9-1669A106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Patrick Cullen</cp:lastModifiedBy>
  <cp:revision>4</cp:revision>
  <cp:lastPrinted>2018-10-16T08:31:00Z</cp:lastPrinted>
  <dcterms:created xsi:type="dcterms:W3CDTF">2020-07-13T16:22:00Z</dcterms:created>
  <dcterms:modified xsi:type="dcterms:W3CDTF">2023-04-03T12:24:00Z</dcterms:modified>
</cp:coreProperties>
</file>